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1A" w:rsidRPr="00EC6B4A" w:rsidRDefault="00872C1A" w:rsidP="0087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72C1A" w:rsidRPr="00EC6B4A" w:rsidRDefault="00872C1A" w:rsidP="0087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Опоченский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 центр образования»</w:t>
      </w:r>
    </w:p>
    <w:p w:rsidR="00872C1A" w:rsidRPr="00EC6B4A" w:rsidRDefault="00872C1A" w:rsidP="0087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Дубенский район</w:t>
      </w:r>
    </w:p>
    <w:p w:rsidR="00872C1A" w:rsidRPr="00EC6B4A" w:rsidRDefault="00872C1A" w:rsidP="0087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1A" w:rsidRPr="00EC6B4A" w:rsidRDefault="00872C1A" w:rsidP="00872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C1A" w:rsidRPr="00EC6B4A" w:rsidRDefault="00872C1A" w:rsidP="00872C1A">
      <w:pPr>
        <w:tabs>
          <w:tab w:val="left" w:pos="69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2C1A" w:rsidRPr="00EC6B4A" w:rsidRDefault="00872C1A" w:rsidP="00872C1A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Принята</w:t>
      </w:r>
      <w:proofErr w:type="gramStart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ab/>
        <w:t>У</w:t>
      </w:r>
      <w:proofErr w:type="gramEnd"/>
      <w:r w:rsidRPr="00EC6B4A">
        <w:rPr>
          <w:rFonts w:ascii="Times New Roman" w:eastAsia="Times New Roman" w:hAnsi="Times New Roman" w:cs="Times New Roman"/>
          <w:b/>
          <w:sz w:val="24"/>
          <w:szCs w:val="24"/>
        </w:rPr>
        <w:t>тверждаю</w:t>
      </w:r>
    </w:p>
    <w:p w:rsidR="00872C1A" w:rsidRPr="00EC6B4A" w:rsidRDefault="00872C1A" w:rsidP="00872C1A">
      <w:pPr>
        <w:tabs>
          <w:tab w:val="left" w:pos="69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. Совет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6B4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C6B4A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 МКОУ «</w:t>
      </w:r>
      <w:proofErr w:type="spellStart"/>
      <w:r w:rsidRPr="00EC6B4A">
        <w:rPr>
          <w:rFonts w:ascii="Times New Roman" w:eastAsia="Times New Roman" w:hAnsi="Times New Roman" w:cs="Times New Roman"/>
          <w:sz w:val="24"/>
          <w:szCs w:val="24"/>
        </w:rPr>
        <w:t>Опоченский</w:t>
      </w:r>
      <w:proofErr w:type="spellEnd"/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 ЦО»</w:t>
      </w:r>
    </w:p>
    <w:p w:rsidR="00872C1A" w:rsidRPr="00C56FB2" w:rsidRDefault="00872C1A" w:rsidP="00872C1A">
      <w:pPr>
        <w:rPr>
          <w:rFonts w:ascii="Times New Roman" w:hAnsi="Times New Roman"/>
          <w:b/>
          <w:sz w:val="28"/>
          <w:szCs w:val="28"/>
        </w:rPr>
      </w:pPr>
      <w:r w:rsidRPr="00EC6B4A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_____ от _______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Н.В.Мелякова</w:t>
      </w:r>
      <w:proofErr w:type="spellEnd"/>
    </w:p>
    <w:p w:rsidR="00872C1A" w:rsidRDefault="00872C1A" w:rsidP="00872C1A">
      <w:pPr>
        <w:rPr>
          <w:rFonts w:ascii="Times New Roman" w:hAnsi="Times New Roman"/>
          <w:sz w:val="28"/>
          <w:szCs w:val="28"/>
        </w:rPr>
      </w:pPr>
    </w:p>
    <w:p w:rsidR="00872C1A" w:rsidRDefault="00872C1A" w:rsidP="00872C1A">
      <w:pPr>
        <w:rPr>
          <w:rFonts w:ascii="Times New Roman" w:hAnsi="Times New Roman"/>
          <w:sz w:val="28"/>
          <w:szCs w:val="28"/>
        </w:rPr>
      </w:pPr>
    </w:p>
    <w:p w:rsidR="00872C1A" w:rsidRPr="00C56FB2" w:rsidRDefault="00872C1A" w:rsidP="00872C1A">
      <w:pPr>
        <w:rPr>
          <w:rFonts w:ascii="Times New Roman" w:hAnsi="Times New Roman"/>
          <w:sz w:val="28"/>
          <w:szCs w:val="28"/>
        </w:rPr>
      </w:pPr>
    </w:p>
    <w:p w:rsidR="00872C1A" w:rsidRDefault="00872C1A" w:rsidP="00872C1A">
      <w:pPr>
        <w:jc w:val="center"/>
        <w:rPr>
          <w:rFonts w:ascii="Times New Roman" w:hAnsi="Times New Roman"/>
          <w:b/>
          <w:sz w:val="28"/>
          <w:szCs w:val="28"/>
        </w:rPr>
      </w:pPr>
      <w:r w:rsidRPr="00C56FB2">
        <w:rPr>
          <w:rFonts w:ascii="Times New Roman" w:hAnsi="Times New Roman"/>
          <w:b/>
          <w:sz w:val="28"/>
          <w:szCs w:val="28"/>
        </w:rPr>
        <w:t>Дополнительная общеразвивающая программа</w:t>
      </w:r>
    </w:p>
    <w:p w:rsidR="00872C1A" w:rsidRPr="003531FC" w:rsidRDefault="00872C1A" w:rsidP="00872C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72C1A">
        <w:rPr>
          <w:rFonts w:ascii="PT Astra Serif" w:hAnsi="PT Astra Serif"/>
          <w:b/>
          <w:sz w:val="28"/>
          <w:szCs w:val="28"/>
        </w:rPr>
        <w:t>Scratch</w:t>
      </w:r>
      <w:proofErr w:type="spellEnd"/>
      <w:r w:rsidRPr="00872C1A">
        <w:rPr>
          <w:rFonts w:ascii="PT Astra Serif" w:hAnsi="PT Astra Serif"/>
          <w:b/>
          <w:sz w:val="28"/>
          <w:szCs w:val="28"/>
        </w:rPr>
        <w:t>-программирование</w:t>
      </w:r>
      <w:r w:rsidRPr="003531FC">
        <w:rPr>
          <w:rFonts w:ascii="PT Astra Serif" w:hAnsi="PT Astra Serif"/>
          <w:b/>
          <w:sz w:val="28"/>
          <w:szCs w:val="28"/>
        </w:rPr>
        <w:t>»</w:t>
      </w:r>
    </w:p>
    <w:p w:rsidR="00872C1A" w:rsidRPr="00C56FB2" w:rsidRDefault="00872C1A" w:rsidP="00872C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2C1A" w:rsidRDefault="00872C1A" w:rsidP="00872C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72C1A" w:rsidRDefault="00872C1A" w:rsidP="00872C1A">
      <w:pPr>
        <w:rPr>
          <w:rFonts w:ascii="Times New Roman" w:hAnsi="Times New Roman"/>
          <w:b/>
          <w:sz w:val="28"/>
          <w:szCs w:val="28"/>
        </w:rPr>
      </w:pPr>
    </w:p>
    <w:p w:rsidR="00872C1A" w:rsidRPr="005F5C5A" w:rsidRDefault="00872C1A" w:rsidP="00872C1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872C1A" w:rsidRPr="00121AED" w:rsidRDefault="00872C1A" w:rsidP="00872C1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6-7</w:t>
      </w:r>
      <w:r>
        <w:rPr>
          <w:rFonts w:ascii="Times New Roman" w:hAnsi="Times New Roman"/>
          <w:sz w:val="26"/>
          <w:szCs w:val="26"/>
        </w:rPr>
        <w:t xml:space="preserve"> класс</w:t>
      </w:r>
    </w:p>
    <w:p w:rsidR="00872C1A" w:rsidRPr="00121AED" w:rsidRDefault="00872C1A" w:rsidP="00872C1A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реализации:</w:t>
      </w:r>
      <w:r w:rsidRPr="00121AED">
        <w:rPr>
          <w:rFonts w:ascii="Times New Roman" w:hAnsi="Times New Roman"/>
          <w:sz w:val="26"/>
          <w:szCs w:val="26"/>
        </w:rPr>
        <w:t xml:space="preserve"> 1 год</w:t>
      </w:r>
    </w:p>
    <w:p w:rsidR="00872C1A" w:rsidRPr="00121AED" w:rsidRDefault="00872C1A" w:rsidP="00872C1A">
      <w:pPr>
        <w:spacing w:after="0"/>
        <w:rPr>
          <w:sz w:val="26"/>
          <w:szCs w:val="26"/>
        </w:rPr>
      </w:pPr>
    </w:p>
    <w:p w:rsidR="00872C1A" w:rsidRPr="00121AED" w:rsidRDefault="00872C1A" w:rsidP="00872C1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>Составитель программы</w:t>
      </w:r>
    </w:p>
    <w:p w:rsidR="00872C1A" w:rsidRPr="00121AED" w:rsidRDefault="00872C1A" w:rsidP="00872C1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Педагог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121AED">
        <w:rPr>
          <w:rFonts w:ascii="Times New Roman" w:hAnsi="Times New Roman"/>
          <w:sz w:val="26"/>
          <w:szCs w:val="26"/>
        </w:rPr>
        <w:t>:</w:t>
      </w:r>
    </w:p>
    <w:p w:rsidR="00872C1A" w:rsidRPr="005F5C5A" w:rsidRDefault="00872C1A" w:rsidP="00872C1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21AE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Лукашина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Мария Александровна</w:t>
      </w: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B59E2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2023-2024 </w:t>
      </w:r>
      <w:proofErr w:type="spellStart"/>
      <w:r>
        <w:rPr>
          <w:rFonts w:ascii="Times New Roman" w:hAnsi="Times New Roman"/>
          <w:sz w:val="26"/>
          <w:szCs w:val="26"/>
        </w:rPr>
        <w:t>уч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>од</w:t>
      </w:r>
      <w:proofErr w:type="spellEnd"/>
    </w:p>
    <w:p w:rsidR="00872C1A" w:rsidRPr="00872C1A" w:rsidRDefault="00872C1A" w:rsidP="00872C1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B59E2" w:rsidRPr="00AB59E2" w:rsidRDefault="00AB59E2" w:rsidP="00AB59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9E2" w:rsidRDefault="00AB59E2" w:rsidP="00AB59E2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8"/>
        </w:rPr>
      </w:pPr>
    </w:p>
    <w:p w:rsidR="004D1AA8" w:rsidRPr="00AB59E2" w:rsidRDefault="00B128F8" w:rsidP="00977DFC">
      <w:pPr>
        <w:pStyle w:val="a3"/>
        <w:numPr>
          <w:ilvl w:val="0"/>
          <w:numId w:val="1"/>
        </w:numPr>
        <w:spacing w:line="240" w:lineRule="auto"/>
        <w:ind w:lef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128F8" w:rsidRPr="00AB59E2" w:rsidRDefault="00B128F8" w:rsidP="00977D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9E2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proofErr w:type="spellStart"/>
      <w:r w:rsidRPr="00AB59E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AB59E2">
        <w:rPr>
          <w:rFonts w:ascii="Times New Roman" w:hAnsi="Times New Roman" w:cs="Times New Roman"/>
          <w:sz w:val="24"/>
          <w:szCs w:val="24"/>
        </w:rPr>
        <w:t xml:space="preserve"> программирование» в </w:t>
      </w:r>
      <w:r w:rsidR="00872C1A">
        <w:rPr>
          <w:rFonts w:ascii="Times New Roman" w:hAnsi="Times New Roman" w:cs="Times New Roman"/>
          <w:sz w:val="24"/>
          <w:szCs w:val="24"/>
        </w:rPr>
        <w:t>6</w:t>
      </w:r>
      <w:r w:rsidRPr="00AB59E2">
        <w:rPr>
          <w:rFonts w:ascii="Times New Roman" w:hAnsi="Times New Roman" w:cs="Times New Roman"/>
          <w:sz w:val="24"/>
          <w:szCs w:val="24"/>
        </w:rPr>
        <w:t>-</w:t>
      </w:r>
      <w:r w:rsidR="00872C1A">
        <w:rPr>
          <w:rFonts w:ascii="Times New Roman" w:hAnsi="Times New Roman" w:cs="Times New Roman"/>
          <w:sz w:val="24"/>
          <w:szCs w:val="24"/>
        </w:rPr>
        <w:t>7</w:t>
      </w:r>
      <w:r w:rsidRPr="00AB59E2">
        <w:rPr>
          <w:rFonts w:ascii="Times New Roman" w:hAnsi="Times New Roman" w:cs="Times New Roman"/>
          <w:sz w:val="24"/>
          <w:szCs w:val="24"/>
        </w:rPr>
        <w:t xml:space="preserve"> классах составлена в соответствии с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1/15), Федеральным </w:t>
      </w:r>
      <w:proofErr w:type="spellStart"/>
      <w:r w:rsidRPr="00AB59E2">
        <w:rPr>
          <w:rFonts w:ascii="Times New Roman" w:hAnsi="Times New Roman" w:cs="Times New Roman"/>
          <w:sz w:val="24"/>
          <w:szCs w:val="24"/>
        </w:rPr>
        <w:t>государственнымобразовательным</w:t>
      </w:r>
      <w:proofErr w:type="spellEnd"/>
      <w:r w:rsidRPr="00AB59E2">
        <w:rPr>
          <w:rFonts w:ascii="Times New Roman" w:hAnsi="Times New Roman" w:cs="Times New Roman"/>
          <w:sz w:val="24"/>
          <w:szCs w:val="24"/>
        </w:rPr>
        <w:t xml:space="preserve"> стандартом основного общего образования, утвержденным приказом Министерства образования и науки РФ от 17 декабря 2010г.</w:t>
      </w:r>
      <w:proofErr w:type="gramEnd"/>
      <w:r w:rsidRPr="00AB59E2">
        <w:rPr>
          <w:rFonts w:ascii="Times New Roman" w:hAnsi="Times New Roman" w:cs="Times New Roman"/>
          <w:sz w:val="24"/>
          <w:szCs w:val="24"/>
        </w:rPr>
        <w:t xml:space="preserve"> При составлении рабочей программы учтены рекомендации письма </w:t>
      </w:r>
      <w:proofErr w:type="spellStart"/>
      <w:r w:rsidRPr="00AB59E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9E2">
        <w:rPr>
          <w:rFonts w:ascii="Times New Roman" w:hAnsi="Times New Roman" w:cs="Times New Roman"/>
          <w:sz w:val="24"/>
          <w:szCs w:val="24"/>
        </w:rPr>
        <w:t xml:space="preserve"> РФ от 24.11.2011г. № МД-1552/03 «Об оснащении общеобразовательных учреждений учебным и учебно-лабораторным оборудованием». В ней соблюдается преемственность с Федеральным государственным образовательным стандартом начального общего образования.</w:t>
      </w:r>
    </w:p>
    <w:p w:rsidR="00B128F8" w:rsidRPr="00AB59E2" w:rsidRDefault="00B128F8" w:rsidP="00977DFC">
      <w:pPr>
        <w:pStyle w:val="Style11"/>
        <w:widowControl/>
        <w:spacing w:before="38"/>
        <w:ind w:left="936" w:firstLine="709"/>
        <w:contextualSpacing/>
        <w:rPr>
          <w:rStyle w:val="FontStyle50"/>
        </w:rPr>
      </w:pPr>
      <w:r w:rsidRPr="00AB59E2">
        <w:rPr>
          <w:rStyle w:val="FontStyle50"/>
        </w:rPr>
        <w:t>Общие цели основного общего образования с учетом специфики</w:t>
      </w:r>
    </w:p>
    <w:p w:rsidR="00B128F8" w:rsidRPr="00AB59E2" w:rsidRDefault="00B128F8" w:rsidP="00977DFC">
      <w:pPr>
        <w:pStyle w:val="Style11"/>
        <w:widowControl/>
        <w:spacing w:before="202"/>
        <w:ind w:right="29" w:firstLine="709"/>
        <w:contextualSpacing/>
        <w:rPr>
          <w:rStyle w:val="FontStyle50"/>
        </w:rPr>
      </w:pPr>
      <w:r w:rsidRPr="00AB59E2">
        <w:rPr>
          <w:rStyle w:val="FontStyle50"/>
        </w:rPr>
        <w:t>учебного предмета:</w:t>
      </w:r>
    </w:p>
    <w:p w:rsidR="00B128F8" w:rsidRPr="00AB59E2" w:rsidRDefault="00B128F8" w:rsidP="00977DFC">
      <w:pPr>
        <w:pStyle w:val="Style10"/>
        <w:widowControl/>
        <w:numPr>
          <w:ilvl w:val="0"/>
          <w:numId w:val="2"/>
        </w:numPr>
        <w:tabs>
          <w:tab w:val="left" w:pos="571"/>
        </w:tabs>
        <w:spacing w:before="178" w:line="240" w:lineRule="auto"/>
        <w:ind w:right="10" w:firstLine="709"/>
        <w:contextualSpacing/>
        <w:rPr>
          <w:rStyle w:val="FontStyle49"/>
        </w:rPr>
      </w:pPr>
      <w:r w:rsidRPr="00AB59E2">
        <w:rPr>
          <w:rStyle w:val="FontStyle49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B128F8" w:rsidRPr="00AB59E2" w:rsidRDefault="00B128F8" w:rsidP="00977DFC">
      <w:pPr>
        <w:pStyle w:val="Style10"/>
        <w:widowControl/>
        <w:numPr>
          <w:ilvl w:val="0"/>
          <w:numId w:val="2"/>
        </w:numPr>
        <w:tabs>
          <w:tab w:val="left" w:pos="571"/>
        </w:tabs>
        <w:spacing w:before="130" w:line="240" w:lineRule="auto"/>
        <w:ind w:right="10" w:firstLine="709"/>
        <w:contextualSpacing/>
        <w:rPr>
          <w:rStyle w:val="FontStyle49"/>
        </w:rPr>
      </w:pPr>
      <w:r w:rsidRPr="00AB59E2">
        <w:rPr>
          <w:rStyle w:val="FontStyle49"/>
        </w:rPr>
        <w:t xml:space="preserve">становление и развитие личности </w:t>
      </w:r>
      <w:proofErr w:type="gramStart"/>
      <w:r w:rsidRPr="00AB59E2">
        <w:rPr>
          <w:rStyle w:val="FontStyle49"/>
        </w:rPr>
        <w:t>обучающегося</w:t>
      </w:r>
      <w:proofErr w:type="gramEnd"/>
      <w:r w:rsidRPr="00AB59E2">
        <w:rPr>
          <w:rStyle w:val="FontStyle49"/>
        </w:rPr>
        <w:t xml:space="preserve"> в ее самобытности, уникальности, неповторимости, способной к социальной мобильности;</w:t>
      </w:r>
    </w:p>
    <w:p w:rsidR="00B128F8" w:rsidRPr="00AB59E2" w:rsidRDefault="00B128F8" w:rsidP="00977DFC">
      <w:pPr>
        <w:pStyle w:val="Style10"/>
        <w:widowControl/>
        <w:numPr>
          <w:ilvl w:val="0"/>
          <w:numId w:val="2"/>
        </w:numPr>
        <w:tabs>
          <w:tab w:val="left" w:pos="571"/>
        </w:tabs>
        <w:spacing w:before="134" w:line="240" w:lineRule="auto"/>
        <w:ind w:right="10" w:firstLine="709"/>
        <w:contextualSpacing/>
        <w:rPr>
          <w:rStyle w:val="FontStyle49"/>
        </w:rPr>
      </w:pPr>
      <w:r w:rsidRPr="00AB59E2">
        <w:rPr>
          <w:rStyle w:val="FontStyle49"/>
        </w:rPr>
        <w:t>развитие логического и критического мышления, пространственного воображения, культуры речи, способности к адаптации в современном информационном обществе;</w:t>
      </w:r>
    </w:p>
    <w:p w:rsidR="00B128F8" w:rsidRPr="00AB59E2" w:rsidRDefault="00B128F8" w:rsidP="00977DFC">
      <w:pPr>
        <w:pStyle w:val="Style10"/>
        <w:widowControl/>
        <w:numPr>
          <w:ilvl w:val="0"/>
          <w:numId w:val="2"/>
        </w:numPr>
        <w:tabs>
          <w:tab w:val="left" w:pos="571"/>
        </w:tabs>
        <w:spacing w:before="134" w:line="240" w:lineRule="auto"/>
        <w:ind w:right="10" w:firstLine="709"/>
        <w:contextualSpacing/>
        <w:rPr>
          <w:rStyle w:val="FontStyle49"/>
        </w:rPr>
      </w:pPr>
      <w:r w:rsidRPr="00AB59E2">
        <w:rPr>
          <w:rStyle w:val="FontStyle49"/>
        </w:rPr>
        <w:t>формирование общих способов интеллектуальной деятельности, являющихся основой познавательной культуры, значимой для различных сфер человеческой деятельности.</w:t>
      </w:r>
    </w:p>
    <w:p w:rsidR="00B128F8" w:rsidRPr="00AB59E2" w:rsidRDefault="00B128F8" w:rsidP="00977DFC">
      <w:pPr>
        <w:pStyle w:val="Style11"/>
        <w:widowControl/>
        <w:ind w:left="2088" w:firstLine="709"/>
        <w:contextualSpacing/>
      </w:pPr>
    </w:p>
    <w:p w:rsidR="00B128F8" w:rsidRPr="00AB59E2" w:rsidRDefault="00B128F8" w:rsidP="00977DFC">
      <w:pPr>
        <w:pStyle w:val="Style11"/>
        <w:widowControl/>
        <w:contextualSpacing/>
      </w:pPr>
    </w:p>
    <w:p w:rsidR="00B128F8" w:rsidRPr="00AB59E2" w:rsidRDefault="00B128F8" w:rsidP="00977DFC">
      <w:pPr>
        <w:pStyle w:val="Style11"/>
        <w:widowControl/>
        <w:spacing w:before="14"/>
        <w:ind w:left="2088" w:firstLine="709"/>
        <w:contextualSpacing/>
        <w:rPr>
          <w:rStyle w:val="FontStyle50"/>
        </w:rPr>
      </w:pPr>
      <w:r w:rsidRPr="00AB59E2">
        <w:rPr>
          <w:rStyle w:val="FontStyle50"/>
        </w:rPr>
        <w:t>2. Общая характеристика учебного предмета.</w:t>
      </w:r>
    </w:p>
    <w:p w:rsidR="00B128F8" w:rsidRPr="00AB59E2" w:rsidRDefault="00B128F8" w:rsidP="00977DFC">
      <w:pPr>
        <w:pStyle w:val="Style12"/>
        <w:widowControl/>
        <w:spacing w:line="240" w:lineRule="auto"/>
        <w:ind w:firstLine="709"/>
        <w:contextualSpacing/>
      </w:pPr>
    </w:p>
    <w:p w:rsidR="00B128F8" w:rsidRPr="00AB59E2" w:rsidRDefault="00B128F8" w:rsidP="00977DFC">
      <w:pPr>
        <w:pStyle w:val="Style12"/>
        <w:widowControl/>
        <w:spacing w:before="14"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>Программа курса по информатике «</w:t>
      </w:r>
      <w:proofErr w:type="spellStart"/>
      <w:r w:rsidRPr="00AB59E2">
        <w:t>Scratch</w:t>
      </w:r>
      <w:proofErr w:type="spellEnd"/>
      <w:r w:rsidRPr="00AB59E2">
        <w:t xml:space="preserve"> программирование</w:t>
      </w:r>
      <w:r w:rsidRPr="00AB59E2">
        <w:rPr>
          <w:rStyle w:val="FontStyle49"/>
        </w:rPr>
        <w:t xml:space="preserve">» рассчитана </w:t>
      </w:r>
      <w:proofErr w:type="gramStart"/>
      <w:r w:rsidRPr="00AB59E2">
        <w:rPr>
          <w:rStyle w:val="FontStyle49"/>
        </w:rPr>
        <w:t>на</w:t>
      </w:r>
      <w:proofErr w:type="gramEnd"/>
      <w:r w:rsidRPr="00AB59E2">
        <w:rPr>
          <w:rStyle w:val="FontStyle49"/>
        </w:rPr>
        <w:t xml:space="preserve"> обучающихся </w:t>
      </w:r>
      <w:r w:rsidR="00872C1A">
        <w:rPr>
          <w:rStyle w:val="FontStyle49"/>
        </w:rPr>
        <w:t>6</w:t>
      </w:r>
      <w:r w:rsidRPr="00AB59E2">
        <w:rPr>
          <w:rStyle w:val="FontStyle49"/>
        </w:rPr>
        <w:t xml:space="preserve"> - </w:t>
      </w:r>
      <w:r w:rsidR="00872C1A">
        <w:rPr>
          <w:rStyle w:val="FontStyle49"/>
        </w:rPr>
        <w:t>7</w:t>
      </w:r>
      <w:r w:rsidRPr="00AB59E2">
        <w:rPr>
          <w:rStyle w:val="FontStyle49"/>
        </w:rPr>
        <w:t xml:space="preserve"> классов. Данный курс призван вооружить осваивающих её школьников компетенциями для овладения первоначальными навыками интуитивного программирования и осуществления    проектной    деятельности    согласно    их возрастным способностям.</w:t>
      </w:r>
    </w:p>
    <w:p w:rsidR="00B128F8" w:rsidRPr="00AB59E2" w:rsidRDefault="00B128F8" w:rsidP="00977DFC">
      <w:pPr>
        <w:pStyle w:val="Style12"/>
        <w:widowControl/>
        <w:tabs>
          <w:tab w:val="left" w:pos="5338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>На сегодняшний день перед современными школьниками стоит задача</w:t>
      </w:r>
      <w:r w:rsidRPr="00AB59E2">
        <w:rPr>
          <w:rStyle w:val="FontStyle49"/>
        </w:rPr>
        <w:br/>
        <w:t>овладения различными видами компетентностей, в том числе: учебн</w:t>
      </w:r>
      <w:proofErr w:type="gramStart"/>
      <w:r w:rsidRPr="00AB59E2">
        <w:rPr>
          <w:rStyle w:val="FontStyle49"/>
        </w:rPr>
        <w:t>о-</w:t>
      </w:r>
      <w:proofErr w:type="gramEnd"/>
      <w:r w:rsidRPr="00AB59E2">
        <w:rPr>
          <w:rStyle w:val="FontStyle49"/>
        </w:rPr>
        <w:br/>
        <w:t>познавательной,    информационной,</w:t>
      </w:r>
      <w:r w:rsidRPr="00AB59E2">
        <w:rPr>
          <w:rStyle w:val="FontStyle49"/>
        </w:rPr>
        <w:tab/>
        <w:t>коммуникативной, личностной.</w:t>
      </w:r>
    </w:p>
    <w:p w:rsidR="00B128F8" w:rsidRPr="00AB59E2" w:rsidRDefault="00B128F8" w:rsidP="00977DFC">
      <w:pPr>
        <w:pStyle w:val="Style16"/>
        <w:widowControl/>
        <w:spacing w:line="240" w:lineRule="auto"/>
        <w:ind w:firstLine="709"/>
        <w:contextualSpacing/>
        <w:jc w:val="both"/>
        <w:rPr>
          <w:rStyle w:val="FontStyle49"/>
        </w:rPr>
      </w:pPr>
      <w:r w:rsidRPr="00AB59E2">
        <w:rPr>
          <w:rStyle w:val="FontStyle49"/>
        </w:rPr>
        <w:t xml:space="preserve">Эффективным способом решения этой задачи является проектная деятельность, в основу которой положена самостоятельная целенаправленная деятельность </w:t>
      </w:r>
      <w:proofErr w:type="gramStart"/>
      <w:r w:rsidRPr="00AB59E2">
        <w:rPr>
          <w:rStyle w:val="FontStyle49"/>
        </w:rPr>
        <w:t>обучающихся</w:t>
      </w:r>
      <w:proofErr w:type="gramEnd"/>
      <w:r w:rsidRPr="00AB59E2">
        <w:rPr>
          <w:rStyle w:val="FontStyle49"/>
        </w:rPr>
        <w:t xml:space="preserve"> в соответствии с их интересами.</w:t>
      </w:r>
    </w:p>
    <w:p w:rsidR="00B128F8" w:rsidRPr="00AB59E2" w:rsidRDefault="00B128F8" w:rsidP="00977DFC">
      <w:pPr>
        <w:pStyle w:val="Style7"/>
        <w:widowControl/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 xml:space="preserve">В базовом курсе информатики тема «Основы алгоритмизации и объектно-ориентированного программирования» по праву считается одной из самых сложных. В данном учебном курсе предполагается вести изучение основ программирования в игровой, увлекательной форме, используя инновационную среду программирования </w:t>
      </w:r>
      <w:r w:rsidRPr="00AB59E2">
        <w:rPr>
          <w:rStyle w:val="FontStyle49"/>
          <w:lang w:val="en-US"/>
        </w:rPr>
        <w:t>Scratch</w:t>
      </w:r>
      <w:r w:rsidRPr="00AB59E2">
        <w:rPr>
          <w:rStyle w:val="FontStyle49"/>
        </w:rPr>
        <w:t>.</w:t>
      </w:r>
    </w:p>
    <w:p w:rsidR="00B128F8" w:rsidRPr="00AB59E2" w:rsidRDefault="00B128F8" w:rsidP="00977DFC">
      <w:pPr>
        <w:pStyle w:val="Style7"/>
        <w:widowControl/>
        <w:spacing w:line="240" w:lineRule="auto"/>
        <w:ind w:right="5" w:firstLine="709"/>
        <w:contextualSpacing/>
        <w:rPr>
          <w:rStyle w:val="FontStyle49"/>
        </w:rPr>
      </w:pPr>
      <w:r w:rsidRPr="00AB59E2">
        <w:rPr>
          <w:rStyle w:val="FontStyle49"/>
        </w:rPr>
        <w:t>Использование метода проектов позволит обеспечить условия для развития у ребят навыков самостоятельной постановки задач и выбора оптимального варианта их решения, самостоятельного достижения цели, анализа полученных результатов с точки зрения решения поставленной задачи.</w:t>
      </w:r>
    </w:p>
    <w:p w:rsidR="00B128F8" w:rsidRPr="00AB59E2" w:rsidRDefault="00B128F8" w:rsidP="00977DFC">
      <w:pPr>
        <w:pStyle w:val="Style7"/>
        <w:widowControl/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>Огромным достоинством данного курса является возможность самовыражения, получение оценки результатов своего труда в Интернете, коммуникативного общения в образовательных целях.</w:t>
      </w:r>
    </w:p>
    <w:p w:rsidR="00B128F8" w:rsidRPr="00AB59E2" w:rsidRDefault="00B128F8" w:rsidP="00977DFC">
      <w:pPr>
        <w:pStyle w:val="Style11"/>
        <w:widowControl/>
        <w:ind w:right="53"/>
        <w:contextualSpacing/>
      </w:pPr>
    </w:p>
    <w:p w:rsidR="00977DFC" w:rsidRPr="00AB59E2" w:rsidRDefault="00977DFC" w:rsidP="00977DFC">
      <w:pPr>
        <w:pStyle w:val="Style11"/>
        <w:widowControl/>
        <w:ind w:right="53"/>
        <w:contextualSpacing/>
      </w:pPr>
    </w:p>
    <w:p w:rsidR="00977DFC" w:rsidRPr="00AB59E2" w:rsidRDefault="00977DFC" w:rsidP="00977DFC">
      <w:pPr>
        <w:pStyle w:val="Style11"/>
        <w:widowControl/>
        <w:ind w:right="53"/>
        <w:contextualSpacing/>
      </w:pPr>
    </w:p>
    <w:p w:rsidR="00B128F8" w:rsidRPr="00AB59E2" w:rsidRDefault="00B128F8" w:rsidP="00977DFC">
      <w:pPr>
        <w:pStyle w:val="Style11"/>
        <w:widowControl/>
        <w:spacing w:before="125"/>
        <w:ind w:right="53" w:firstLine="709"/>
        <w:contextualSpacing/>
        <w:rPr>
          <w:rStyle w:val="FontStyle50"/>
        </w:rPr>
      </w:pPr>
      <w:r w:rsidRPr="00AB59E2">
        <w:rPr>
          <w:rStyle w:val="FontStyle50"/>
        </w:rPr>
        <w:t>Цели изучения курса «</w:t>
      </w:r>
      <w:proofErr w:type="spellStart"/>
      <w:r w:rsidRPr="00AB59E2">
        <w:rPr>
          <w:b/>
        </w:rPr>
        <w:t>Scratch</w:t>
      </w:r>
      <w:proofErr w:type="spellEnd"/>
      <w:r w:rsidRPr="00AB59E2">
        <w:rPr>
          <w:b/>
        </w:rPr>
        <w:t xml:space="preserve"> программирование</w:t>
      </w:r>
      <w:r w:rsidRPr="00AB59E2">
        <w:rPr>
          <w:rStyle w:val="FontStyle50"/>
        </w:rPr>
        <w:t xml:space="preserve">» в </w:t>
      </w:r>
      <w:r w:rsidR="00872C1A">
        <w:rPr>
          <w:rStyle w:val="FontStyle50"/>
        </w:rPr>
        <w:t>6</w:t>
      </w:r>
      <w:r w:rsidRPr="00AB59E2">
        <w:rPr>
          <w:rStyle w:val="FontStyle50"/>
        </w:rPr>
        <w:t>-</w:t>
      </w:r>
      <w:r w:rsidR="00872C1A">
        <w:rPr>
          <w:rStyle w:val="FontStyle50"/>
        </w:rPr>
        <w:t>7</w:t>
      </w:r>
      <w:r w:rsidRPr="00AB59E2">
        <w:rPr>
          <w:rStyle w:val="FontStyle50"/>
        </w:rPr>
        <w:t xml:space="preserve"> классах:</w:t>
      </w:r>
    </w:p>
    <w:p w:rsidR="00B128F8" w:rsidRPr="00AB59E2" w:rsidRDefault="00B128F8" w:rsidP="00977DFC">
      <w:pPr>
        <w:pStyle w:val="Style19"/>
        <w:widowControl/>
        <w:numPr>
          <w:ilvl w:val="0"/>
          <w:numId w:val="3"/>
        </w:numPr>
        <w:tabs>
          <w:tab w:val="left" w:pos="725"/>
        </w:tabs>
        <w:spacing w:before="259" w:line="240" w:lineRule="auto"/>
        <w:ind w:left="725" w:firstLine="709"/>
        <w:contextualSpacing/>
        <w:jc w:val="both"/>
        <w:rPr>
          <w:rStyle w:val="FontStyle49"/>
        </w:rPr>
      </w:pPr>
      <w:r w:rsidRPr="00AB59E2">
        <w:rPr>
          <w:rStyle w:val="FontStyle49"/>
        </w:rPr>
        <w:t>формирование отношения к информатике как к части общечеловеческой культуры;</w:t>
      </w:r>
    </w:p>
    <w:p w:rsidR="00B128F8" w:rsidRPr="00AB59E2" w:rsidRDefault="00B128F8" w:rsidP="00977DFC">
      <w:pPr>
        <w:pStyle w:val="Style19"/>
        <w:widowControl/>
        <w:numPr>
          <w:ilvl w:val="0"/>
          <w:numId w:val="3"/>
        </w:numPr>
        <w:tabs>
          <w:tab w:val="left" w:pos="725"/>
        </w:tabs>
        <w:spacing w:before="5" w:line="240" w:lineRule="auto"/>
        <w:ind w:left="725" w:firstLine="709"/>
        <w:contextualSpacing/>
        <w:jc w:val="both"/>
        <w:rPr>
          <w:rStyle w:val="FontStyle49"/>
        </w:rPr>
      </w:pPr>
      <w:r w:rsidRPr="00AB59E2">
        <w:rPr>
          <w:rStyle w:val="FontStyle49"/>
        </w:rPr>
        <w:t>развитие логического и критического мышления, пространственного воображения, алгоритмической культуры;</w:t>
      </w:r>
    </w:p>
    <w:p w:rsidR="00B128F8" w:rsidRPr="00AB59E2" w:rsidRDefault="00B128F8" w:rsidP="00977DFC">
      <w:pPr>
        <w:pStyle w:val="Style19"/>
        <w:widowControl/>
        <w:numPr>
          <w:ilvl w:val="0"/>
          <w:numId w:val="3"/>
        </w:numPr>
        <w:tabs>
          <w:tab w:val="left" w:pos="725"/>
        </w:tabs>
        <w:spacing w:before="5" w:line="240" w:lineRule="auto"/>
        <w:ind w:left="725" w:firstLine="709"/>
        <w:contextualSpacing/>
        <w:jc w:val="both"/>
        <w:rPr>
          <w:rStyle w:val="FontStyle49"/>
        </w:rPr>
      </w:pPr>
      <w:r w:rsidRPr="00AB59E2">
        <w:rPr>
          <w:rStyle w:val="FontStyle49"/>
        </w:rPr>
        <w:t>овладение знаниями и умениями, необходимыми в повседневной жизни и для изучения смежных дисциплин;</w:t>
      </w:r>
    </w:p>
    <w:p w:rsidR="00B128F8" w:rsidRPr="00AB59E2" w:rsidRDefault="00B128F8" w:rsidP="00977DFC">
      <w:pPr>
        <w:pStyle w:val="Style19"/>
        <w:widowControl/>
        <w:numPr>
          <w:ilvl w:val="0"/>
          <w:numId w:val="3"/>
        </w:numPr>
        <w:tabs>
          <w:tab w:val="left" w:pos="725"/>
        </w:tabs>
        <w:spacing w:before="5" w:line="240" w:lineRule="auto"/>
        <w:ind w:left="379" w:firstLine="709"/>
        <w:contextualSpacing/>
        <w:jc w:val="both"/>
        <w:rPr>
          <w:rStyle w:val="FontStyle49"/>
        </w:rPr>
      </w:pPr>
      <w:r w:rsidRPr="00AB59E2">
        <w:rPr>
          <w:rStyle w:val="FontStyle49"/>
        </w:rPr>
        <w:t>воспитание средствами информатики культуры личности;</w:t>
      </w:r>
    </w:p>
    <w:p w:rsidR="00B128F8" w:rsidRPr="00AB59E2" w:rsidRDefault="00B128F8" w:rsidP="00977DFC">
      <w:pPr>
        <w:pStyle w:val="Style19"/>
        <w:widowControl/>
        <w:numPr>
          <w:ilvl w:val="0"/>
          <w:numId w:val="3"/>
        </w:numPr>
        <w:tabs>
          <w:tab w:val="left" w:pos="725"/>
        </w:tabs>
        <w:spacing w:before="5" w:line="240" w:lineRule="auto"/>
        <w:ind w:left="725" w:firstLine="709"/>
        <w:contextualSpacing/>
        <w:jc w:val="both"/>
        <w:rPr>
          <w:rStyle w:val="FontStyle49"/>
        </w:rPr>
      </w:pPr>
      <w:r w:rsidRPr="00AB59E2">
        <w:rPr>
          <w:rStyle w:val="FontStyle49"/>
        </w:rPr>
        <w:t>формирование   понимания  значимости   информатики   для научно-технического прогресса.</w:t>
      </w:r>
    </w:p>
    <w:p w:rsidR="00B128F8" w:rsidRPr="00AB59E2" w:rsidRDefault="00B128F8" w:rsidP="00977DFC">
      <w:pPr>
        <w:pStyle w:val="Style11"/>
        <w:widowControl/>
        <w:ind w:firstLine="709"/>
        <w:contextualSpacing/>
      </w:pPr>
    </w:p>
    <w:p w:rsidR="00B128F8" w:rsidRPr="00AB59E2" w:rsidRDefault="00B128F8" w:rsidP="00977DFC">
      <w:pPr>
        <w:pStyle w:val="Style11"/>
        <w:widowControl/>
        <w:spacing w:before="173"/>
        <w:ind w:left="547" w:firstLine="709"/>
        <w:contextualSpacing/>
        <w:rPr>
          <w:rStyle w:val="FontStyle50"/>
        </w:rPr>
      </w:pPr>
      <w:r w:rsidRPr="00AB59E2">
        <w:rPr>
          <w:rStyle w:val="FontStyle50"/>
        </w:rPr>
        <w:t>Задачи:</w:t>
      </w:r>
    </w:p>
    <w:p w:rsidR="00B128F8" w:rsidRPr="00AB59E2" w:rsidRDefault="00B128F8" w:rsidP="00977DFC">
      <w:pPr>
        <w:pStyle w:val="Style20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 xml:space="preserve">формирование у детей базовых представлений о языке программирования </w:t>
      </w:r>
      <w:r w:rsidRPr="00AB59E2">
        <w:rPr>
          <w:rStyle w:val="FontStyle49"/>
          <w:lang w:val="en-US"/>
        </w:rPr>
        <w:t>Scratch</w:t>
      </w:r>
      <w:r w:rsidRPr="00AB59E2">
        <w:rPr>
          <w:rStyle w:val="FontStyle49"/>
        </w:rPr>
        <w:t>, алгоритме, исполнителе;</w:t>
      </w:r>
    </w:p>
    <w:p w:rsidR="00B128F8" w:rsidRPr="00AB59E2" w:rsidRDefault="00B128F8" w:rsidP="00977DFC">
      <w:pPr>
        <w:pStyle w:val="Style20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>формирование навыков разработки, тестирования и отладки несложных программ;</w:t>
      </w:r>
    </w:p>
    <w:p w:rsidR="00B128F8" w:rsidRPr="00AB59E2" w:rsidRDefault="00B128F8" w:rsidP="00977DFC">
      <w:pPr>
        <w:pStyle w:val="Style20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>знакомство с понятием проекта, его структуры, дизайна и разработки;</w:t>
      </w:r>
    </w:p>
    <w:p w:rsidR="00B128F8" w:rsidRPr="00AB59E2" w:rsidRDefault="00B128F8" w:rsidP="00977DFC">
      <w:pPr>
        <w:pStyle w:val="Style20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>освоение навыков планирования, создания проекта, публикации его в сети Интернет;</w:t>
      </w:r>
    </w:p>
    <w:p w:rsidR="00B128F8" w:rsidRPr="00AB59E2" w:rsidRDefault="00B128F8" w:rsidP="00977DFC">
      <w:pPr>
        <w:pStyle w:val="Style20"/>
        <w:widowControl/>
        <w:numPr>
          <w:ilvl w:val="0"/>
          <w:numId w:val="4"/>
        </w:numPr>
        <w:tabs>
          <w:tab w:val="left" w:pos="163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9"/>
        </w:rPr>
        <w:t>выработка навыков работы в сети для обмена материалами работы;</w:t>
      </w:r>
    </w:p>
    <w:p w:rsidR="00B128F8" w:rsidRPr="00AB59E2" w:rsidRDefault="00B128F8" w:rsidP="00977DFC">
      <w:pPr>
        <w:pStyle w:val="Style22"/>
        <w:widowControl/>
        <w:spacing w:before="62" w:line="240" w:lineRule="auto"/>
        <w:ind w:firstLine="709"/>
        <w:contextualSpacing/>
        <w:jc w:val="both"/>
        <w:rPr>
          <w:rStyle w:val="FontStyle49"/>
        </w:rPr>
      </w:pPr>
      <w:r w:rsidRPr="00AB59E2">
        <w:rPr>
          <w:rStyle w:val="FontStyle49"/>
        </w:rPr>
        <w:t>• предоставление возможности самовыражения в творчестве; •выработка навыков и умения безопасного и целесообразного поведения при работе с компьютерными программами и в сети Интернет, умения соблюдать нормы информационной этики и права</w:t>
      </w:r>
    </w:p>
    <w:p w:rsidR="00B128F8" w:rsidRPr="00AB59E2" w:rsidRDefault="00B128F8" w:rsidP="00977DFC">
      <w:pPr>
        <w:pStyle w:val="Style11"/>
        <w:widowControl/>
        <w:ind w:left="566" w:firstLine="709"/>
        <w:contextualSpacing/>
      </w:pPr>
    </w:p>
    <w:p w:rsidR="00B128F8" w:rsidRPr="00AB59E2" w:rsidRDefault="00B128F8" w:rsidP="00977DFC">
      <w:pPr>
        <w:pStyle w:val="Style11"/>
        <w:widowControl/>
        <w:spacing w:before="130"/>
        <w:ind w:left="566" w:firstLine="709"/>
        <w:contextualSpacing/>
        <w:rPr>
          <w:rStyle w:val="FontStyle50"/>
        </w:rPr>
      </w:pPr>
      <w:r w:rsidRPr="00AB59E2">
        <w:rPr>
          <w:rStyle w:val="FontStyle50"/>
        </w:rPr>
        <w:t>Программа реализуется на основе следующих принципов: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before="250" w:line="240" w:lineRule="auto"/>
        <w:ind w:firstLine="709"/>
        <w:contextualSpacing/>
        <w:rPr>
          <w:rStyle w:val="FontStyle49"/>
        </w:rPr>
      </w:pPr>
      <w:r w:rsidRPr="00AB59E2">
        <w:rPr>
          <w:rStyle w:val="FontStyle47"/>
        </w:rPr>
        <w:t xml:space="preserve">Обучение в активной познавательной деятельности. </w:t>
      </w:r>
      <w:r w:rsidRPr="00AB59E2">
        <w:rPr>
          <w:rStyle w:val="FontStyle49"/>
        </w:rPr>
        <w:t xml:space="preserve">Все темы обучающиеся изучают на практике, выполняя различные творческие задания, </w:t>
      </w:r>
      <w:proofErr w:type="gramStart"/>
      <w:r w:rsidRPr="00AB59E2">
        <w:rPr>
          <w:rStyle w:val="FontStyle49"/>
        </w:rPr>
        <w:t>общаясь в парах и группах друг с</w:t>
      </w:r>
      <w:proofErr w:type="gramEnd"/>
      <w:r w:rsidRPr="00AB59E2">
        <w:rPr>
          <w:rStyle w:val="FontStyle49"/>
        </w:rPr>
        <w:t xml:space="preserve"> другом.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7"/>
        </w:rPr>
        <w:t xml:space="preserve">Индивидуальное обучение. </w:t>
      </w:r>
      <w:r w:rsidRPr="00AB59E2">
        <w:rPr>
          <w:rStyle w:val="FontStyle49"/>
        </w:rPr>
        <w:t>Работа обучающихся на компьютере дает возможность организовать деятельность школьников с индивидуальной скоростью и в индивидуальном объеме.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7"/>
        </w:rPr>
        <w:t xml:space="preserve">Принцип </w:t>
      </w:r>
      <w:proofErr w:type="spellStart"/>
      <w:r w:rsidRPr="00AB59E2">
        <w:rPr>
          <w:rStyle w:val="FontStyle47"/>
        </w:rPr>
        <w:t>природосообразности</w:t>
      </w:r>
      <w:proofErr w:type="spellEnd"/>
      <w:r w:rsidRPr="00AB59E2">
        <w:rPr>
          <w:rStyle w:val="FontStyle47"/>
        </w:rPr>
        <w:t xml:space="preserve">. </w:t>
      </w:r>
      <w:r w:rsidRPr="00AB59E2">
        <w:rPr>
          <w:rStyle w:val="FontStyle49"/>
        </w:rPr>
        <w:t xml:space="preserve">Один из видов деятельности </w:t>
      </w:r>
      <w:proofErr w:type="gramStart"/>
      <w:r w:rsidRPr="00AB59E2">
        <w:rPr>
          <w:rStyle w:val="FontStyle49"/>
        </w:rPr>
        <w:t>школьников-игра</w:t>
      </w:r>
      <w:proofErr w:type="gramEnd"/>
      <w:r w:rsidRPr="00AB59E2">
        <w:rPr>
          <w:rStyle w:val="FontStyle49"/>
        </w:rPr>
        <w:t>, поэтому в занятия включены игровые элементы, способствующие успешному освоению курса.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7"/>
        </w:rPr>
        <w:t xml:space="preserve">Преемственность. </w:t>
      </w:r>
      <w:r w:rsidRPr="00AB59E2">
        <w:rPr>
          <w:rStyle w:val="FontStyle49"/>
        </w:rPr>
        <w:t xml:space="preserve">Программа курса построена так, что каждая последующая тема логически связана с </w:t>
      </w:r>
      <w:proofErr w:type="gramStart"/>
      <w:r w:rsidRPr="00AB59E2">
        <w:rPr>
          <w:rStyle w:val="FontStyle49"/>
        </w:rPr>
        <w:t>предыдущей</w:t>
      </w:r>
      <w:proofErr w:type="gramEnd"/>
      <w:r w:rsidRPr="00AB59E2">
        <w:rPr>
          <w:rStyle w:val="FontStyle49"/>
        </w:rPr>
        <w:t>. Данный принцип помогает понять важность уже изученного материала и значимость каждого отдельного занятия.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contextualSpacing/>
        <w:rPr>
          <w:rStyle w:val="FontStyle49"/>
        </w:rPr>
      </w:pPr>
      <w:r w:rsidRPr="00AB59E2">
        <w:rPr>
          <w:rStyle w:val="FontStyle47"/>
        </w:rPr>
        <w:t xml:space="preserve">Целостность и непрерывность. </w:t>
      </w:r>
      <w:r w:rsidRPr="00AB59E2">
        <w:rPr>
          <w:rStyle w:val="FontStyle49"/>
        </w:rPr>
        <w:t>Данная стадия обучения является важным звеном единой общешкольной подготовки по информатике и информационным технологиям. В рамках данной стадии подготовки продолжается осуществление вводного, ознакомительного обучения школьников, предваряющего более глубокое изучение предмета информатики в 7-9 (основной курс) и 10-11 (профильные курсы) классах.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before="120" w:line="240" w:lineRule="auto"/>
        <w:ind w:firstLine="709"/>
        <w:contextualSpacing/>
        <w:rPr>
          <w:rStyle w:val="FontStyle49"/>
        </w:rPr>
      </w:pPr>
      <w:proofErr w:type="gramStart"/>
      <w:r w:rsidRPr="00AB59E2">
        <w:rPr>
          <w:rStyle w:val="FontStyle47"/>
        </w:rPr>
        <w:t>Практико-ориентированность</w:t>
      </w:r>
      <w:proofErr w:type="gramEnd"/>
      <w:r w:rsidRPr="00AB59E2">
        <w:rPr>
          <w:rStyle w:val="FontStyle47"/>
        </w:rPr>
        <w:t xml:space="preserve">. </w:t>
      </w:r>
      <w:r w:rsidRPr="00AB59E2">
        <w:rPr>
          <w:rStyle w:val="FontStyle49"/>
        </w:rPr>
        <w:t xml:space="preserve">Отбор содержания, направленного на решение простейших практических задач планирования деятельности, поиска нужной информации, </w:t>
      </w:r>
      <w:proofErr w:type="spellStart"/>
      <w:r w:rsidRPr="00AB59E2">
        <w:rPr>
          <w:rStyle w:val="FontStyle49"/>
        </w:rPr>
        <w:t>инструментирования</w:t>
      </w:r>
      <w:proofErr w:type="spellEnd"/>
      <w:r w:rsidRPr="00AB59E2">
        <w:rPr>
          <w:rStyle w:val="FontStyle49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before="120" w:line="240" w:lineRule="auto"/>
        <w:ind w:firstLine="709"/>
        <w:contextualSpacing/>
        <w:rPr>
          <w:rStyle w:val="FontStyle49"/>
        </w:rPr>
      </w:pPr>
      <w:r w:rsidRPr="00AB59E2">
        <w:rPr>
          <w:rStyle w:val="FontStyle47"/>
        </w:rPr>
        <w:t xml:space="preserve">Принцип дидактической спирали. </w:t>
      </w:r>
      <w:r w:rsidRPr="00AB59E2">
        <w:rPr>
          <w:rStyle w:val="FontStyle49"/>
        </w:rPr>
        <w:t>Важнейший фактор структуризации в методике обучения информатике: вначале общее знакомство с понятием с учетом имеющегося опыта обучаемых, затем его последующее развитие и обогащение, создающее предпосылки для научного обобщения в старших классах.</w:t>
      </w:r>
    </w:p>
    <w:p w:rsidR="00B128F8" w:rsidRPr="00AB59E2" w:rsidRDefault="00B128F8" w:rsidP="00977DFC">
      <w:pPr>
        <w:pStyle w:val="Style10"/>
        <w:widowControl/>
        <w:numPr>
          <w:ilvl w:val="0"/>
          <w:numId w:val="5"/>
        </w:numPr>
        <w:tabs>
          <w:tab w:val="left" w:pos="557"/>
        </w:tabs>
        <w:spacing w:before="120" w:line="240" w:lineRule="auto"/>
        <w:ind w:firstLine="709"/>
        <w:contextualSpacing/>
        <w:rPr>
          <w:rStyle w:val="FontStyle49"/>
        </w:rPr>
      </w:pPr>
      <w:r w:rsidRPr="00AB59E2">
        <w:rPr>
          <w:rStyle w:val="FontStyle47"/>
        </w:rPr>
        <w:lastRenderedPageBreak/>
        <w:t xml:space="preserve">Принцип развивающего обучения. </w:t>
      </w:r>
      <w:r w:rsidRPr="00AB59E2">
        <w:rPr>
          <w:rStyle w:val="FontStyle49"/>
        </w:rPr>
        <w:t>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:rsidR="00B128F8" w:rsidRPr="00AB59E2" w:rsidRDefault="00B128F8" w:rsidP="00977DF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28F8" w:rsidRPr="00AB59E2" w:rsidRDefault="00B128F8" w:rsidP="00977DF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2"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 </w:t>
      </w:r>
      <w:r w:rsidRPr="00AB59E2">
        <w:rPr>
          <w:rStyle w:val="FontStyle50"/>
        </w:rPr>
        <w:t>«</w:t>
      </w:r>
      <w:proofErr w:type="spellStart"/>
      <w:r w:rsidRPr="00AB59E2">
        <w:rPr>
          <w:rFonts w:ascii="Times New Roman" w:hAnsi="Times New Roman" w:cs="Times New Roman"/>
          <w:b/>
          <w:sz w:val="24"/>
          <w:szCs w:val="24"/>
        </w:rPr>
        <w:t>Scratch</w:t>
      </w:r>
      <w:proofErr w:type="spellEnd"/>
      <w:r w:rsidRPr="00AB59E2">
        <w:rPr>
          <w:rFonts w:ascii="Times New Roman" w:hAnsi="Times New Roman" w:cs="Times New Roman"/>
          <w:b/>
          <w:sz w:val="24"/>
          <w:szCs w:val="24"/>
        </w:rPr>
        <w:t xml:space="preserve"> программирование</w:t>
      </w:r>
      <w:r w:rsidRPr="00AB59E2">
        <w:rPr>
          <w:rStyle w:val="FontStyle50"/>
        </w:rPr>
        <w:t xml:space="preserve">» в </w:t>
      </w:r>
      <w:r w:rsidR="00872C1A">
        <w:rPr>
          <w:rStyle w:val="FontStyle50"/>
        </w:rPr>
        <w:t>6</w:t>
      </w:r>
      <w:r w:rsidRPr="00AB59E2">
        <w:rPr>
          <w:rStyle w:val="FontStyle50"/>
        </w:rPr>
        <w:t>-</w:t>
      </w:r>
      <w:r w:rsidR="00872C1A">
        <w:rPr>
          <w:rStyle w:val="FontStyle50"/>
        </w:rPr>
        <w:t>7</w:t>
      </w:r>
      <w:r w:rsidRPr="00AB59E2">
        <w:rPr>
          <w:rStyle w:val="FontStyle50"/>
        </w:rPr>
        <w:t xml:space="preserve"> классах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B128F8" w:rsidRPr="00AB59E2" w:rsidRDefault="00B128F8" w:rsidP="00977DFC">
      <w:pPr>
        <w:autoSpaceDE w:val="0"/>
        <w:autoSpaceDN w:val="0"/>
        <w:adjustRightInd w:val="0"/>
        <w:spacing w:before="202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освоения курса </w:t>
      </w:r>
      <w:r w:rsidRPr="00AB59E2">
        <w:rPr>
          <w:rStyle w:val="FontStyle50"/>
        </w:rPr>
        <w:t>«</w:t>
      </w:r>
      <w:proofErr w:type="spellStart"/>
      <w:r w:rsidRPr="00AB59E2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AB59E2">
        <w:rPr>
          <w:rFonts w:ascii="Times New Roman" w:hAnsi="Times New Roman" w:cs="Times New Roman"/>
          <w:sz w:val="24"/>
          <w:szCs w:val="24"/>
        </w:rPr>
        <w:t xml:space="preserve"> программирование</w:t>
      </w:r>
      <w:r w:rsidRPr="00AB59E2">
        <w:rPr>
          <w:rStyle w:val="FontStyle50"/>
        </w:rPr>
        <w:t xml:space="preserve">» </w:t>
      </w:r>
      <w:r w:rsidRPr="00AB59E2">
        <w:rPr>
          <w:rStyle w:val="FontStyle50"/>
          <w:b w:val="0"/>
        </w:rPr>
        <w:t xml:space="preserve">в </w:t>
      </w:r>
      <w:r w:rsidR="00872C1A">
        <w:rPr>
          <w:rStyle w:val="FontStyle50"/>
          <w:b w:val="0"/>
        </w:rPr>
        <w:t>6</w:t>
      </w:r>
      <w:r w:rsidRPr="00AB59E2">
        <w:rPr>
          <w:rStyle w:val="FontStyle50"/>
          <w:b w:val="0"/>
        </w:rPr>
        <w:t>-</w:t>
      </w:r>
      <w:r w:rsidR="00872C1A">
        <w:rPr>
          <w:rStyle w:val="FontStyle50"/>
          <w:b w:val="0"/>
        </w:rPr>
        <w:t>7</w:t>
      </w:r>
      <w:r w:rsidRPr="00AB59E2">
        <w:rPr>
          <w:rStyle w:val="FontStyle50"/>
          <w:b w:val="0"/>
        </w:rPr>
        <w:t xml:space="preserve"> классах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позволяет добиваться следующих результатов освоения образовательной программы основного общего образования: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28F8" w:rsidRPr="00AB59E2" w:rsidRDefault="00B128F8" w:rsidP="00977DFC">
      <w:pPr>
        <w:autoSpaceDE w:val="0"/>
        <w:autoSpaceDN w:val="0"/>
        <w:adjustRightInd w:val="0"/>
        <w:spacing w:before="38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before="221"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широкие познавательные интересы, инициатива и любознательность, мотивы познания и творчества; готовность и способность обучающихся к саморазвитию и реализации творческого потенциала в предметно-продуктивной деятельности за счет развития их образного, алгоритмического и логического мышления;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before="5"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28F8" w:rsidRPr="00AB59E2" w:rsidRDefault="00B128F8" w:rsidP="00977DFC">
      <w:pPr>
        <w:autoSpaceDE w:val="0"/>
        <w:autoSpaceDN w:val="0"/>
        <w:adjustRightInd w:val="0"/>
        <w:spacing w:before="158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B128F8" w:rsidRPr="00AB59E2" w:rsidRDefault="00B128F8" w:rsidP="00977DFC">
      <w:pPr>
        <w:widowControl w:val="0"/>
        <w:numPr>
          <w:ilvl w:val="0"/>
          <w:numId w:val="6"/>
        </w:numPr>
        <w:tabs>
          <w:tab w:val="left" w:pos="782"/>
        </w:tabs>
        <w:autoSpaceDE w:val="0"/>
        <w:autoSpaceDN w:val="0"/>
        <w:adjustRightInd w:val="0"/>
        <w:spacing w:before="221"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</w:p>
    <w:p w:rsidR="00B128F8" w:rsidRPr="00AB59E2" w:rsidRDefault="00B128F8" w:rsidP="00977DFC">
      <w:pPr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планирование  -  определение 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прогнозирование - предвосхищение результата;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- интерпретация полученного результата, его соотнесение с </w:t>
      </w:r>
      <w:proofErr w:type="gram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имеющимися</w:t>
      </w:r>
      <w:proofErr w:type="gram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данным и с целью установления соответствия или несоответствия (обнаружения ошибки);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- внесение необходимых дополнений и корректив в план действий в случае обнаружения ошибки;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- осознание учащимся того, насколько качественно им решена учебно-познавательная задача;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владение основными универсальными умениями информационного характера: 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постановка и формулирование проблемы;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поиск и выделение необходимой информации, применение методов информационного поиска;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самостоятельное создание алгоритмов деятельности при решении проблем творческого и поискового характера;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осуществлять в коллективе совместную информационную деятельность, в частности при выполнении проекта;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выступать перед аудиторией, представляя ей результаты своей работы с помощью средств ИКТ;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коммуникационных технологий в учебной деятельности и повседневной жизни.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left="365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28F8" w:rsidRPr="00AB59E2" w:rsidRDefault="00B128F8" w:rsidP="00977DFC">
      <w:pPr>
        <w:autoSpaceDE w:val="0"/>
        <w:autoSpaceDN w:val="0"/>
        <w:adjustRightInd w:val="0"/>
        <w:spacing w:before="182" w:after="0" w:line="240" w:lineRule="auto"/>
        <w:ind w:left="365"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before="24"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использовать термины «информация», «сообщение», «данные», «алгоритм», «программа»; понимание различий между употреблением этих терминов в обыденной речи и в информатике;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составлять линейные, разветвляющиеся и циклические алгоритмы управления исполнителями на языке программирования </w:t>
      </w:r>
      <w:r w:rsidRPr="00AB59E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Scratch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использовать логические значения, операции и выражения с ними;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понятиями спрайт, объект, скрипт, обработка событий;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ind w:right="14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06"/>
        </w:tabs>
        <w:autoSpaceDE w:val="0"/>
        <w:autoSpaceDN w:val="0"/>
        <w:adjustRightInd w:val="0"/>
        <w:spacing w:before="62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умение создавать и выполнять программы для решения несложных алгоритмических задач в программе </w:t>
      </w:r>
      <w:r w:rsidRPr="00AB59E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Scratch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128F8" w:rsidRPr="00AB59E2" w:rsidRDefault="00B128F8" w:rsidP="00977DFC">
      <w:pPr>
        <w:widowControl w:val="0"/>
        <w:numPr>
          <w:ilvl w:val="0"/>
          <w:numId w:val="7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навыки выбора способа представления данных в зависимости от постановленной задачи.</w:t>
      </w:r>
    </w:p>
    <w:p w:rsidR="00B128F8" w:rsidRPr="00AB59E2" w:rsidRDefault="00B128F8" w:rsidP="00977DFC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учебной деятельности, для решения разнообразных учебно-познавательных и учебно-практических задач,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977DFC" w:rsidRPr="00AB59E2" w:rsidRDefault="00977DFC" w:rsidP="00977DFC">
      <w:pPr>
        <w:pStyle w:val="a3"/>
        <w:autoSpaceDE w:val="0"/>
        <w:autoSpaceDN w:val="0"/>
        <w:adjustRightInd w:val="0"/>
        <w:spacing w:before="96" w:after="0" w:line="240" w:lineRule="auto"/>
        <w:ind w:left="135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77DFC" w:rsidRPr="00AB59E2" w:rsidRDefault="00977DFC" w:rsidP="00977DF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96"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курса </w:t>
      </w:r>
      <w:proofErr w:type="spellStart"/>
      <w:r w:rsidRPr="00AB59E2">
        <w:rPr>
          <w:rFonts w:ascii="Times New Roman" w:hAnsi="Times New Roman" w:cs="Times New Roman"/>
          <w:b/>
          <w:sz w:val="24"/>
          <w:szCs w:val="24"/>
        </w:rPr>
        <w:t>Scratch</w:t>
      </w:r>
      <w:proofErr w:type="spellEnd"/>
      <w:r w:rsidRPr="00AB59E2">
        <w:rPr>
          <w:rFonts w:ascii="Times New Roman" w:hAnsi="Times New Roman" w:cs="Times New Roman"/>
          <w:b/>
          <w:sz w:val="24"/>
          <w:szCs w:val="24"/>
        </w:rPr>
        <w:t xml:space="preserve"> программирование</w:t>
      </w:r>
      <w:r w:rsidRPr="00AB59E2">
        <w:rPr>
          <w:rStyle w:val="FontStyle50"/>
        </w:rPr>
        <w:t xml:space="preserve">» в </w:t>
      </w:r>
      <w:r w:rsidR="00872C1A">
        <w:rPr>
          <w:rStyle w:val="FontStyle50"/>
        </w:rPr>
        <w:t>6</w:t>
      </w:r>
      <w:r w:rsidRPr="00AB59E2">
        <w:rPr>
          <w:rStyle w:val="FontStyle50"/>
        </w:rPr>
        <w:t>-</w:t>
      </w:r>
      <w:r w:rsidR="00872C1A">
        <w:rPr>
          <w:rStyle w:val="FontStyle50"/>
        </w:rPr>
        <w:t>7</w:t>
      </w:r>
      <w:r w:rsidRPr="00AB59E2">
        <w:rPr>
          <w:rStyle w:val="FontStyle50"/>
        </w:rPr>
        <w:t xml:space="preserve"> классах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DFC" w:rsidRPr="00AB59E2" w:rsidRDefault="00977DFC" w:rsidP="00977DFC">
      <w:pPr>
        <w:autoSpaceDE w:val="0"/>
        <w:autoSpaceDN w:val="0"/>
        <w:adjustRightInd w:val="0"/>
        <w:spacing w:before="11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2C1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="00872C1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классов научится 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использования в повседневной жизни и обеспечения возможности успешного продолжения образования на базовом уровне)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DFC" w:rsidRPr="00AB59E2" w:rsidRDefault="00977DFC" w:rsidP="00977DFC">
      <w:pPr>
        <w:autoSpaceDE w:val="0"/>
        <w:autoSpaceDN w:val="0"/>
        <w:adjustRightInd w:val="0"/>
        <w:spacing w:before="77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области информационных технологий: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^ запускать на выполнение программу </w:t>
      </w:r>
      <w:r w:rsidRPr="00AB59E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Scratch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работать с ней, сохранять созданные файлы, закрывать программу;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создавать, переименовывать, перемещать, копировать и удалять файлы;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работать   с   основными   элементами   пользовательского интерфейса: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меню, обращаться за справкой, работать с окнами (изменять</w:t>
      </w:r>
      <w:proofErr w:type="gramEnd"/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размеры и перемещать окна, реагировать на диалоговые окна);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вводить информацию в компьютер с помощью клавиатуры и мыши;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^ применять встроенный в программу </w:t>
      </w:r>
      <w:r w:rsidRPr="00AB59E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Scratch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графический редактор </w:t>
      </w:r>
      <w:proofErr w:type="gram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 и редактирования простых рисунков;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осуществлять поиск информации в сети Интернет с использованием простых запросов (по одному признаку);</w:t>
      </w:r>
    </w:p>
    <w:p w:rsidR="00977DFC" w:rsidRPr="00AB59E2" w:rsidRDefault="00977DFC" w:rsidP="00977DFC">
      <w:pPr>
        <w:autoSpaceDE w:val="0"/>
        <w:autoSpaceDN w:val="0"/>
        <w:adjustRightInd w:val="0"/>
        <w:spacing w:before="62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ориентироваться на интернет-сайтах (нажать указатель, вернуться, перейти на главную страницу);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^ соблюдать требования к организации компьютерного рабочего места, требования безопасности и гигиены при работе со средствами ИКТ; ^ разрабатывать и реализовывать собственные творческие проекты в среде </w:t>
      </w:r>
      <w:r w:rsidRPr="00AB59E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Scratch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размещать их на своей странице сайта </w:t>
      </w:r>
      <w:hyperlink r:id="rId8" w:history="1">
        <w:r w:rsidRPr="00AB59E2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AB59E2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AB59E2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 w:eastAsia="ru-RU"/>
          </w:rPr>
          <w:t>scratch</w:t>
        </w:r>
        <w:r w:rsidRPr="00AB59E2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AB59E2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 w:eastAsia="ru-RU"/>
          </w:rPr>
          <w:t>mit</w:t>
        </w:r>
        <w:proofErr w:type="spellEnd"/>
        <w:r w:rsidRPr="00AB59E2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AB59E2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просматривать чужие проекты на данном сайте, оценивать их и скачивать для использования с учётом авторских прав;</w:t>
      </w:r>
      <w:proofErr w:type="gramEnd"/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сформировать начальные представления о назначении и области применения проектов; о проектировании как методе научного познания.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DFC" w:rsidRPr="00AB59E2" w:rsidRDefault="00977DFC" w:rsidP="00977DFC">
      <w:pPr>
        <w:autoSpaceDE w:val="0"/>
        <w:autoSpaceDN w:val="0"/>
        <w:adjustRightInd w:val="0"/>
        <w:spacing w:before="134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области алгоритмов и элементов программирования: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понимать смысл понятия «скрипт - алгоритм», приводить примеры алгоритмов;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понимать термины «спрайт - исполнитель», «среда исполнителя», «блоки скриптов - система команд исполнителя»;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осуществлять   управление   имеющимся   формальным исполнителем;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  правила   записи      и   выполнения   алгоритмов, содержащих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алгоритмические конструкции «следование», «ветвление», «цикл»;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подбирать алгоритмическую конструкцию, соответствующую заданной</w:t>
      </w:r>
      <w:proofErr w:type="gramEnd"/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ситуации;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^ исполнять линейный, разветвляющийся и циклический алгоритмы для формального исполнителя с заданной системой команд.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DFC" w:rsidRPr="00AB59E2" w:rsidRDefault="00977DFC" w:rsidP="00977DFC">
      <w:pPr>
        <w:autoSpaceDE w:val="0"/>
        <w:autoSpaceDN w:val="0"/>
        <w:adjustRightInd w:val="0"/>
        <w:spacing w:before="22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Обучающийся</w:t>
      </w:r>
      <w:proofErr w:type="gramEnd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72C1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</w:t>
      </w:r>
      <w:r w:rsidR="00872C1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классов   получит   возможность   научиться 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обеспечения возможности успешного продолжения образования на базовом и углубленном уровнях) 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области информационных технологий: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^ научиться систематизировать (упорядочивать) файлы и папки;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^ сформировать представления об основных возможностях графического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интерфейса и </w:t>
      </w:r>
      <w:proofErr w:type="gramStart"/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правилах</w:t>
      </w:r>
      <w:proofErr w:type="gramEnd"/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организации  индивидуального информационного</w:t>
      </w:r>
    </w:p>
    <w:p w:rsidR="00977DFC" w:rsidRPr="00AB59E2" w:rsidRDefault="00977DFC" w:rsidP="00977DFC">
      <w:pPr>
        <w:autoSpaceDE w:val="0"/>
        <w:autoSpaceDN w:val="0"/>
        <w:adjustRightInd w:val="0"/>
        <w:spacing w:before="67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пространства;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^ расширить 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 ^ видоизменять  готовые  графические  объекты   с  помощью сре</w:t>
      </w:r>
      <w:proofErr w:type="gramStart"/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дств гр</w:t>
      </w:r>
      <w:proofErr w:type="gramEnd"/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афического редактора;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^ расширить представления об этических нормах работы с информационными объектами.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right="5"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^ использовать возможности и средства программы </w:t>
      </w: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Scratch</w:t>
      </w: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по добавлению звуков, изменению цвета, управлению действиями при нажатии клавишей мышки или клавиатуры, созданию своих собственных спрайтов, графических эффектов картинок, анимации спрайтов.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DFC" w:rsidRPr="00AB59E2" w:rsidRDefault="00977DFC" w:rsidP="00977DFC">
      <w:pPr>
        <w:autoSpaceDE w:val="0"/>
        <w:autoSpaceDN w:val="0"/>
        <w:adjustRightInd w:val="0"/>
        <w:spacing w:before="13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области алгоритмов и элементов программирования:</w:t>
      </w:r>
    </w:p>
    <w:p w:rsidR="00977DFC" w:rsidRPr="00AB59E2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^ создавать алгоритмы, содержащие интерактивность и взаимодействие нескольких спрайтов;</w:t>
      </w:r>
    </w:p>
    <w:p w:rsidR="00977DFC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^ по данному алгоритму определять, для решения какой задачи он предназначен;</w:t>
      </w:r>
    </w:p>
    <w:p w:rsidR="00B128F8" w:rsidRPr="00AB59E2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^ разрабатывать в среде исполнителя алгоритмы, содержащие базовые алгоритмические конструкции и вспомогательные алгоритмы; ^ на основе имеющихся базовых алгоритмов производить творческие видоизменения скриптов, создавая собственные проекты.</w:t>
      </w:r>
    </w:p>
    <w:p w:rsidR="00B128F8" w:rsidRPr="00AB59E2" w:rsidRDefault="00977DFC" w:rsidP="00977DFC">
      <w:pPr>
        <w:autoSpaceDE w:val="0"/>
        <w:autoSpaceDN w:val="0"/>
        <w:adjustRightInd w:val="0"/>
        <w:spacing w:before="67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B128F8"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.Содержание курса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28F8" w:rsidRPr="00AB59E2" w:rsidRDefault="00B128F8" w:rsidP="00977DFC">
      <w:pPr>
        <w:autoSpaceDE w:val="0"/>
        <w:autoSpaceDN w:val="0"/>
        <w:adjustRightInd w:val="0"/>
        <w:spacing w:before="19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Знакомство со средой СКРЕТЧ (4 часа)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Что нужно знать и уметь для работы в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Способы работы в среде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Знакомство с официальным сайтом </w:t>
      </w:r>
      <w:hyperlink r:id="rId9" w:history="1">
        <w:r w:rsidRPr="00AB59E2">
          <w:rPr>
            <w:rFonts w:ascii="Times New Roman" w:eastAsiaTheme="minorEastAsia" w:hAnsi="Times New Roman" w:cs="Times New Roman"/>
            <w:color w:val="0066CC"/>
            <w:spacing w:val="30"/>
            <w:sz w:val="24"/>
            <w:szCs w:val="24"/>
            <w:u w:val="single"/>
            <w:lang w:val="en-US" w:eastAsia="ru-RU"/>
          </w:rPr>
          <w:t>https</w:t>
        </w:r>
        <w:r w:rsidRPr="00AB59E2">
          <w:rPr>
            <w:rFonts w:ascii="Times New Roman" w:eastAsiaTheme="minorEastAsia" w:hAnsi="Times New Roman" w:cs="Times New Roman"/>
            <w:color w:val="0066CC"/>
            <w:spacing w:val="30"/>
            <w:sz w:val="24"/>
            <w:szCs w:val="24"/>
            <w:u w:val="single"/>
            <w:lang w:eastAsia="ru-RU"/>
          </w:rPr>
          <w:t>://</w:t>
        </w:r>
        <w:r w:rsidRPr="00AB59E2">
          <w:rPr>
            <w:rFonts w:ascii="Times New Roman" w:eastAsiaTheme="minorEastAsia" w:hAnsi="Times New Roman" w:cs="Times New Roman"/>
            <w:color w:val="0066CC"/>
            <w:spacing w:val="30"/>
            <w:sz w:val="24"/>
            <w:szCs w:val="24"/>
            <w:u w:val="single"/>
            <w:lang w:val="en-US" w:eastAsia="ru-RU"/>
          </w:rPr>
          <w:t>scratch</w:t>
        </w:r>
        <w:r w:rsidRPr="00AB59E2">
          <w:rPr>
            <w:rFonts w:ascii="Times New Roman" w:eastAsiaTheme="minorEastAsia" w:hAnsi="Times New Roman" w:cs="Times New Roman"/>
            <w:color w:val="0066CC"/>
            <w:spacing w:val="30"/>
            <w:sz w:val="24"/>
            <w:szCs w:val="24"/>
            <w:u w:val="single"/>
            <w:lang w:eastAsia="ru-RU"/>
          </w:rPr>
          <w:t>.</w:t>
        </w:r>
        <w:proofErr w:type="spellStart"/>
        <w:r w:rsidRPr="00AB59E2">
          <w:rPr>
            <w:rFonts w:ascii="Times New Roman" w:eastAsiaTheme="minorEastAsia" w:hAnsi="Times New Roman" w:cs="Times New Roman"/>
            <w:color w:val="0066CC"/>
            <w:spacing w:val="30"/>
            <w:sz w:val="24"/>
            <w:szCs w:val="24"/>
            <w:u w:val="single"/>
            <w:lang w:val="en-US" w:eastAsia="ru-RU"/>
          </w:rPr>
          <w:t>mit</w:t>
        </w:r>
        <w:proofErr w:type="spellEnd"/>
        <w:r w:rsidRPr="00AB59E2">
          <w:rPr>
            <w:rFonts w:ascii="Times New Roman" w:eastAsiaTheme="minorEastAsia" w:hAnsi="Times New Roman" w:cs="Times New Roman"/>
            <w:color w:val="0066CC"/>
            <w:spacing w:val="30"/>
            <w:sz w:val="24"/>
            <w:szCs w:val="24"/>
            <w:u w:val="single"/>
            <w:lang w:eastAsia="ru-RU"/>
          </w:rPr>
          <w:t>.</w:t>
        </w:r>
        <w:proofErr w:type="spellStart"/>
        <w:r w:rsidRPr="00AB59E2">
          <w:rPr>
            <w:rFonts w:ascii="Times New Roman" w:eastAsiaTheme="minorEastAsia" w:hAnsi="Times New Roman" w:cs="Times New Roman"/>
            <w:color w:val="0066CC"/>
            <w:spacing w:val="30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AB59E2">
        <w:rPr>
          <w:rFonts w:ascii="Times New Roman" w:eastAsiaTheme="minorEastAsia" w:hAnsi="Times New Roman" w:cs="Times New Roman"/>
          <w:spacing w:val="30"/>
          <w:sz w:val="24"/>
          <w:szCs w:val="24"/>
          <w:lang w:eastAsia="ru-RU"/>
        </w:rPr>
        <w:t>.</w:t>
      </w: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Установка редактора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Интерфейс редактора, элементы окна редактора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Список спрайтов, работа со спрайтами. Палитра блоков. Назначение блоков. Закладки палитры блоков: скрипты, костюмы, звуки. Сцена, управление сценой, редактирование сцены. Строка меню редактора. Дополнительные кнопки и возможности редактора. Знакомство с интерфейсом графического растрового редактора в среде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Интерфейс векторного редактора среды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Интерфейс редактора звуков в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Начало программирования. Первые программы на </w:t>
      </w:r>
      <w:proofErr w:type="spellStart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4773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16 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часов)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первой программы. Блоки из группы «Движение». Понятие системы координат. Понятие угол поворота. Вращение спрайта. Блоки из группы «События». Блоки из группы «Управление». Сохранение первой программы.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Графические и звуковые редакторы </w:t>
      </w:r>
      <w:proofErr w:type="spellStart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Первый мультик (</w:t>
      </w:r>
      <w:r w:rsidR="004773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16</w:t>
      </w:r>
      <w:bookmarkStart w:id="0" w:name="_GoBack"/>
      <w:bookmarkEnd w:id="0"/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right="5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Блоки из группы «Звук». Добавление звуков из библиотеки, редактирование и запись звуков. Создание нового спрайта в редакторе </w:t>
      </w:r>
      <w:proofErr w:type="spellStart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Скретч</w:t>
      </w:r>
      <w:proofErr w:type="spellEnd"/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сохранение нового спрайта в отдельный файл. Редактирование спрайта в векторном графическом редакторе. Слои изображения. Группировка фигур. Блоки «Внешность» для спрайтов. Блоки «Внешность» для сцены. Создание первого мультфильма.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Создание первой игры. Циклы и условный оператор (</w:t>
      </w:r>
      <w:r w:rsidR="0047733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32</w:t>
      </w:r>
      <w:r w:rsidRPr="00AB59E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B128F8" w:rsidRPr="00AB59E2" w:rsidRDefault="00B128F8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9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Блоки управления для спрайтов. Создание игры «Поймай звезду». Понятие цикла. Понятие условного оператора. Блоки «Перо». Рисуем узоры. Создаем первую игру. Итоговый проект.</w:t>
      </w:r>
    </w:p>
    <w:p w:rsidR="00B128F8" w:rsidRDefault="00B128F8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Pr="002A42E9" w:rsidRDefault="00AB59E2" w:rsidP="0087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Pr="002A42E9" w:rsidRDefault="00AB59E2" w:rsidP="00872C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Pr="002A42E9" w:rsidRDefault="00AB59E2" w:rsidP="00AB5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A42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AB59E2" w:rsidRPr="00872C1A" w:rsidRDefault="00AB59E2" w:rsidP="00872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Scratch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-программирование </w:t>
      </w:r>
      <w:r w:rsidR="00872C1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6-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 w:rsidRPr="002A42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AB59E2" w:rsidRDefault="00AB59E2" w:rsidP="00AB59E2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9E2" w:rsidRDefault="00AB59E2" w:rsidP="00AB59E2">
      <w:pPr>
        <w:autoSpaceDE w:val="0"/>
        <w:autoSpaceDN w:val="0"/>
        <w:adjustRightInd w:val="0"/>
        <w:spacing w:after="0" w:line="240" w:lineRule="auto"/>
        <w:ind w:right="1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7"/>
        <w:gridCol w:w="5797"/>
        <w:gridCol w:w="3332"/>
      </w:tblGrid>
      <w:tr w:rsidR="00BD5C3F" w:rsidTr="00BD5C3F">
        <w:tc>
          <w:tcPr>
            <w:tcW w:w="867" w:type="dxa"/>
            <w:vAlign w:val="center"/>
          </w:tcPr>
          <w:p w:rsidR="00BD5C3F" w:rsidRPr="00C670F7" w:rsidRDefault="00BD5C3F" w:rsidP="00BD5C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670F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Номер урока</w:t>
            </w:r>
          </w:p>
        </w:tc>
        <w:tc>
          <w:tcPr>
            <w:tcW w:w="5797" w:type="dxa"/>
            <w:vAlign w:val="center"/>
          </w:tcPr>
          <w:p w:rsidR="00BD5C3F" w:rsidRPr="00C670F7" w:rsidRDefault="00BD5C3F" w:rsidP="00BD5C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C670F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Тема / содержание</w:t>
            </w:r>
          </w:p>
        </w:tc>
        <w:tc>
          <w:tcPr>
            <w:tcW w:w="3332" w:type="dxa"/>
          </w:tcPr>
          <w:p w:rsid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</w:rPr>
            </w:pPr>
            <w:r w:rsidRPr="00C670F7">
              <w:rPr>
                <w:b/>
                <w:bCs/>
              </w:rPr>
              <w:t>Кол-во часов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 w:rsidRPr="00BD5C3F">
              <w:rPr>
                <w:rStyle w:val="FontStyle50"/>
                <w:b w:val="0"/>
              </w:rPr>
              <w:t>1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 w:rsidRPr="00BD5C3F">
              <w:t xml:space="preserve">Знакомство со средой </w:t>
            </w:r>
            <w:proofErr w:type="spellStart"/>
            <w:r w:rsidRPr="00BD5C3F">
              <w:t>Скретч</w:t>
            </w:r>
            <w:proofErr w:type="spellEnd"/>
            <w:r w:rsidRPr="00BD5C3F">
              <w:t>. Понятие спрайта и объекта. Создание и редактирование спрайтов и фонов для сцены.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 xml:space="preserve">Знакомство со средой </w:t>
            </w:r>
            <w:proofErr w:type="spellStart"/>
            <w:r>
              <w:t>Скретч</w:t>
            </w:r>
            <w:proofErr w:type="spellEnd"/>
            <w:r>
              <w:t xml:space="preserve"> (продолжение). Пользуемся помощью Интернета. Поиск, импорт и редакция спрайтов и фонов из Интернета.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Управление спрайтами: команды идти, повернуться на угол, опустить перо, поднять перо, очистить.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4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Координатная плоскость. Точка отсчёта, оси координат, единица измерения расстояния, абсцисса и ордината.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5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 xml:space="preserve">Навигация в среде </w:t>
            </w:r>
            <w:proofErr w:type="spellStart"/>
            <w:r>
              <w:t>Скретч</w:t>
            </w:r>
            <w:proofErr w:type="spellEnd"/>
            <w:r>
              <w:t>. Определение координат спрайта. Команда идти в точку с заданными координатами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6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Создание проекта «Кругосветное путешествие Магеллана». Команда плыть в точку с заданными координатами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7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Создание проекта «Кругосветное путешествие Магеллана» (продолжение). Режим презентации.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Понятие цикла. Команда повторить. Рисование узоров и орнаментов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9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Конструкция всегда. Создание проектов «Берегись автомобиля!» и «Гонки по вертикали». Команда если край, оттолкнуться.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10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Ориентация по компасу. Управление курсом движения. Команда повернуть в направление. Проект «Полёт самолёта».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11</w:t>
            </w:r>
          </w:p>
        </w:tc>
        <w:tc>
          <w:tcPr>
            <w:tcW w:w="579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Спрайты меняют костюмы. Анимация. Создание проектов «Осьминог», «Девочка, прыгающая на скакалке» и «Бегущий человек».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BD5C3F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12</w:t>
            </w:r>
          </w:p>
        </w:tc>
        <w:tc>
          <w:tcPr>
            <w:tcW w:w="579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Создание мультипликационного сюжета «Кот и птичка».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13</w:t>
            </w:r>
          </w:p>
        </w:tc>
        <w:tc>
          <w:tcPr>
            <w:tcW w:w="579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Создание мультипликационного сюжета «Кот и птичка» (продолжение).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14</w:t>
            </w:r>
          </w:p>
        </w:tc>
        <w:tc>
          <w:tcPr>
            <w:tcW w:w="579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Соблюдение условий. Сенсоры. Блок если. Управляемый стрелками спрайт.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15</w:t>
            </w:r>
          </w:p>
        </w:tc>
        <w:tc>
          <w:tcPr>
            <w:tcW w:w="579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Создание коллекции игр: «Лабиринт», «Кружащийся котёнок»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16</w:t>
            </w:r>
          </w:p>
        </w:tc>
        <w:tc>
          <w:tcPr>
            <w:tcW w:w="579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Пополнение коллекции игр: «Опасный лабиринт».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17</w:t>
            </w:r>
          </w:p>
        </w:tc>
        <w:tc>
          <w:tcPr>
            <w:tcW w:w="579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Составные условия. Проекты «Хождение по коридору», «Слепой кот», «Тренажёр памяти».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18</w:t>
            </w:r>
          </w:p>
        </w:tc>
        <w:tc>
          <w:tcPr>
            <w:tcW w:w="579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Датчик случайных чисел. Проекты «Разноцветный экран», «Хаотичное движение», «Кошки-мышки», «Вырастим цветник».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lastRenderedPageBreak/>
              <w:t>19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Циклы с условием. Проект «Будильник».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20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Запу</w:t>
            </w:r>
            <w:proofErr w:type="gramStart"/>
            <w:r>
              <w:t>ск спр</w:t>
            </w:r>
            <w:proofErr w:type="gramEnd"/>
            <w:r>
              <w:t>айтов с помощью мыши и клавиатуры. Проекты «</w:t>
            </w:r>
            <w:proofErr w:type="spellStart"/>
            <w:r>
              <w:t>Переодевалки</w:t>
            </w:r>
            <w:proofErr w:type="spellEnd"/>
            <w:r>
              <w:t>» и «</w:t>
            </w:r>
            <w:proofErr w:type="spellStart"/>
            <w:r>
              <w:t>Дюймовочка</w:t>
            </w:r>
            <w:proofErr w:type="spellEnd"/>
            <w:r>
              <w:t>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21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Самоуправление спрайтов. Обмен сигналами. Блоки передать сообщение и</w:t>
            </w:r>
            <w:proofErr w:type="gramStart"/>
            <w:r>
              <w:t xml:space="preserve"> К</w:t>
            </w:r>
            <w:proofErr w:type="gramEnd"/>
            <w:r>
              <w:t>огда я получу сообщение. Проекты «Лампа» и «Диалог»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22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Доработка проектов «Магеллан», «Лабиринт».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23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Датчики. Проекты «</w:t>
            </w:r>
            <w:proofErr w:type="gramStart"/>
            <w:r>
              <w:t>Котёнок-обжора</w:t>
            </w:r>
            <w:proofErr w:type="gramEnd"/>
            <w:r>
              <w:t>»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24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Переменные. Их создание. Использование счётчиков. Анимация. Разворачиваем Пчелу в направление движения.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25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Ввод переменных. Проект «Цветы». Доработка проекта «Лабиринт» - запоминание имени лучшего игрока.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26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Ввод переменных с помощью рычажка. Проекты «Цветы» (вариант-2), «Правильные многоугольники»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BD5C3F" w:rsidTr="00BD5C3F">
        <w:tc>
          <w:tcPr>
            <w:tcW w:w="867" w:type="dxa"/>
          </w:tcPr>
          <w:p w:rsidR="00BD5C3F" w:rsidRPr="00BD5C3F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27</w:t>
            </w:r>
            <w:r w:rsidR="00013D88">
              <w:rPr>
                <w:rStyle w:val="FontStyle50"/>
                <w:b w:val="0"/>
              </w:rPr>
              <w:t>-28</w:t>
            </w:r>
          </w:p>
        </w:tc>
        <w:tc>
          <w:tcPr>
            <w:tcW w:w="5797" w:type="dxa"/>
          </w:tcPr>
          <w:p w:rsidR="00BD5C3F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Список как упорядоченный набор однотипной информации. Создание списков. Добавление и удаление элементов. Проекты «Гадание», «Назойливый собеседник».</w:t>
            </w:r>
          </w:p>
        </w:tc>
        <w:tc>
          <w:tcPr>
            <w:tcW w:w="3332" w:type="dxa"/>
          </w:tcPr>
          <w:p w:rsidR="00BD5C3F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4</w:t>
            </w:r>
          </w:p>
        </w:tc>
      </w:tr>
      <w:tr w:rsidR="00F11FCB" w:rsidTr="00BD5C3F">
        <w:tc>
          <w:tcPr>
            <w:tcW w:w="867" w:type="dxa"/>
          </w:tcPr>
          <w:p w:rsidR="00F11FCB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29</w:t>
            </w:r>
          </w:p>
        </w:tc>
        <w:tc>
          <w:tcPr>
            <w:tcW w:w="5797" w:type="dxa"/>
          </w:tcPr>
          <w:p w:rsidR="00F11FCB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Поиграем со словами. Строковые константы и переменные. Операции со строками.</w:t>
            </w:r>
          </w:p>
        </w:tc>
        <w:tc>
          <w:tcPr>
            <w:tcW w:w="3332" w:type="dxa"/>
          </w:tcPr>
          <w:p w:rsidR="00F11FCB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F11FCB" w:rsidTr="00BD5C3F">
        <w:tc>
          <w:tcPr>
            <w:tcW w:w="867" w:type="dxa"/>
          </w:tcPr>
          <w:p w:rsidR="00F11FCB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30</w:t>
            </w:r>
          </w:p>
        </w:tc>
        <w:tc>
          <w:tcPr>
            <w:tcW w:w="5797" w:type="dxa"/>
          </w:tcPr>
          <w:p w:rsidR="00F11FCB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Организация интерактивного диалога с пользователем</w:t>
            </w:r>
          </w:p>
        </w:tc>
        <w:tc>
          <w:tcPr>
            <w:tcW w:w="3332" w:type="dxa"/>
          </w:tcPr>
          <w:p w:rsidR="00F11FCB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F11FCB" w:rsidTr="00BD5C3F">
        <w:tc>
          <w:tcPr>
            <w:tcW w:w="867" w:type="dxa"/>
          </w:tcPr>
          <w:p w:rsidR="00F11FCB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31</w:t>
            </w:r>
          </w:p>
        </w:tc>
        <w:tc>
          <w:tcPr>
            <w:tcW w:w="5797" w:type="dxa"/>
          </w:tcPr>
          <w:p w:rsidR="00F11FCB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Создание игры «Угадай слово».</w:t>
            </w:r>
          </w:p>
        </w:tc>
        <w:tc>
          <w:tcPr>
            <w:tcW w:w="3332" w:type="dxa"/>
          </w:tcPr>
          <w:p w:rsidR="00F11FCB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F11FCB" w:rsidTr="00BD5C3F">
        <w:tc>
          <w:tcPr>
            <w:tcW w:w="867" w:type="dxa"/>
          </w:tcPr>
          <w:p w:rsidR="00F11FCB" w:rsidRDefault="00F11FCB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32</w:t>
            </w:r>
          </w:p>
        </w:tc>
        <w:tc>
          <w:tcPr>
            <w:tcW w:w="5797" w:type="dxa"/>
          </w:tcPr>
          <w:p w:rsidR="00F11FCB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Создание тестов – с выбором ответа и без.</w:t>
            </w:r>
          </w:p>
        </w:tc>
        <w:tc>
          <w:tcPr>
            <w:tcW w:w="3332" w:type="dxa"/>
          </w:tcPr>
          <w:p w:rsidR="00F11FCB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F11FCB" w:rsidTr="00BD5C3F">
        <w:tc>
          <w:tcPr>
            <w:tcW w:w="867" w:type="dxa"/>
          </w:tcPr>
          <w:p w:rsidR="00F11FCB" w:rsidRDefault="00F11FCB" w:rsidP="00DB5261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33</w:t>
            </w:r>
          </w:p>
        </w:tc>
        <w:tc>
          <w:tcPr>
            <w:tcW w:w="5797" w:type="dxa"/>
          </w:tcPr>
          <w:p w:rsidR="00F11FCB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 xml:space="preserve">Свободное проектирование. Создание проектов по собственному замыслу. Регистрация в </w:t>
            </w:r>
            <w:proofErr w:type="spellStart"/>
            <w:proofErr w:type="gramStart"/>
            <w:r>
              <w:t>Скретч</w:t>
            </w:r>
            <w:proofErr w:type="spellEnd"/>
            <w:r>
              <w:t>-сообществе</w:t>
            </w:r>
            <w:proofErr w:type="gramEnd"/>
            <w:r>
              <w:t>.</w:t>
            </w:r>
          </w:p>
        </w:tc>
        <w:tc>
          <w:tcPr>
            <w:tcW w:w="3332" w:type="dxa"/>
          </w:tcPr>
          <w:p w:rsidR="00F11FCB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F11FCB" w:rsidTr="00BD5C3F">
        <w:tc>
          <w:tcPr>
            <w:tcW w:w="867" w:type="dxa"/>
          </w:tcPr>
          <w:p w:rsidR="00F11FCB" w:rsidRDefault="00F11FCB" w:rsidP="00DB5261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3</w:t>
            </w:r>
            <w:r w:rsidR="00DB5261">
              <w:rPr>
                <w:rStyle w:val="FontStyle50"/>
                <w:b w:val="0"/>
              </w:rPr>
              <w:t>4</w:t>
            </w:r>
          </w:p>
        </w:tc>
        <w:tc>
          <w:tcPr>
            <w:tcW w:w="5797" w:type="dxa"/>
          </w:tcPr>
          <w:p w:rsidR="00F11FCB" w:rsidRPr="00BD5C3F" w:rsidRDefault="00013D88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rPr>
                <w:rStyle w:val="FontStyle50"/>
                <w:b w:val="0"/>
              </w:rPr>
            </w:pPr>
            <w:r>
              <w:t>Презентация творческих проектов</w:t>
            </w:r>
          </w:p>
        </w:tc>
        <w:tc>
          <w:tcPr>
            <w:tcW w:w="3332" w:type="dxa"/>
          </w:tcPr>
          <w:p w:rsidR="00F11FCB" w:rsidRPr="00BD5C3F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2</w:t>
            </w:r>
          </w:p>
        </w:tc>
      </w:tr>
      <w:tr w:rsidR="00872C1A" w:rsidTr="00BD5C3F">
        <w:tc>
          <w:tcPr>
            <w:tcW w:w="867" w:type="dxa"/>
          </w:tcPr>
          <w:p w:rsidR="00872C1A" w:rsidRDefault="00872C1A" w:rsidP="00DB5261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</w:p>
        </w:tc>
        <w:tc>
          <w:tcPr>
            <w:tcW w:w="5797" w:type="dxa"/>
          </w:tcPr>
          <w:p w:rsidR="00872C1A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</w:pPr>
            <w:r>
              <w:t>итого</w:t>
            </w:r>
          </w:p>
        </w:tc>
        <w:tc>
          <w:tcPr>
            <w:tcW w:w="3332" w:type="dxa"/>
          </w:tcPr>
          <w:p w:rsidR="00872C1A" w:rsidRDefault="00872C1A" w:rsidP="00BD5C3F">
            <w:pPr>
              <w:pStyle w:val="Style26"/>
              <w:widowControl/>
              <w:spacing w:before="48" w:line="240" w:lineRule="auto"/>
              <w:ind w:firstLine="0"/>
              <w:contextualSpacing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68</w:t>
            </w:r>
          </w:p>
        </w:tc>
      </w:tr>
    </w:tbl>
    <w:p w:rsidR="00AB59E2" w:rsidRDefault="00AB59E2" w:rsidP="00AB59E2">
      <w:pPr>
        <w:pStyle w:val="Style26"/>
        <w:widowControl/>
        <w:spacing w:before="48" w:line="240" w:lineRule="auto"/>
        <w:ind w:firstLine="709"/>
        <w:contextualSpacing/>
        <w:rPr>
          <w:rStyle w:val="FontStyle50"/>
        </w:rPr>
      </w:pPr>
    </w:p>
    <w:p w:rsidR="00BD5C3F" w:rsidRDefault="00BD5C3F" w:rsidP="00AB59E2">
      <w:pPr>
        <w:pStyle w:val="Style26"/>
        <w:widowControl/>
        <w:spacing w:before="48" w:line="240" w:lineRule="auto"/>
        <w:ind w:firstLine="709"/>
        <w:contextualSpacing/>
        <w:rPr>
          <w:rStyle w:val="FontStyle50"/>
        </w:rPr>
      </w:pPr>
    </w:p>
    <w:p w:rsidR="00BD5C3F" w:rsidRDefault="00BD5C3F" w:rsidP="00AB59E2">
      <w:pPr>
        <w:pStyle w:val="Style26"/>
        <w:widowControl/>
        <w:spacing w:before="48" w:line="240" w:lineRule="auto"/>
        <w:ind w:firstLine="709"/>
        <w:contextualSpacing/>
        <w:rPr>
          <w:rStyle w:val="FontStyle50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B59E2" w:rsidRDefault="00AB59E2" w:rsidP="009606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77DFC" w:rsidRPr="00977DFC" w:rsidRDefault="00AB59E2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97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77DFC" w:rsidRPr="0097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Описание учебно-методического и материально-технического </w:t>
      </w:r>
      <w:proofErr w:type="spellStart"/>
      <w:r w:rsidR="00977DFC" w:rsidRPr="0097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обеспеченияобразовательного</w:t>
      </w:r>
      <w:proofErr w:type="spellEnd"/>
      <w:r w:rsidR="00977DFC" w:rsidRPr="0097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процесса.</w:t>
      </w:r>
    </w:p>
    <w:p w:rsidR="00977DFC" w:rsidRPr="00977DFC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7DFC" w:rsidRPr="00977DFC" w:rsidRDefault="00977DFC" w:rsidP="00977DFC">
      <w:pPr>
        <w:autoSpaceDE w:val="0"/>
        <w:autoSpaceDN w:val="0"/>
        <w:adjustRightInd w:val="0"/>
        <w:spacing w:before="29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77DF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УМК</w:t>
      </w:r>
      <w:r w:rsidRPr="00977DF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:</w:t>
      </w:r>
    </w:p>
    <w:p w:rsidR="00977DFC" w:rsidRPr="00977DFC" w:rsidRDefault="00977DFC" w:rsidP="00977DFC">
      <w:pPr>
        <w:widowControl w:val="0"/>
        <w:numPr>
          <w:ilvl w:val="0"/>
          <w:numId w:val="11"/>
        </w:numPr>
        <w:tabs>
          <w:tab w:val="left" w:pos="802"/>
        </w:tabs>
        <w:autoSpaceDE w:val="0"/>
        <w:autoSpaceDN w:val="0"/>
        <w:adjustRightInd w:val="0"/>
        <w:spacing w:before="288" w:after="0" w:line="240" w:lineRule="auto"/>
        <w:ind w:left="528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Евгений </w:t>
      </w:r>
      <w:proofErr w:type="spellStart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Патаракин</w:t>
      </w:r>
      <w:proofErr w:type="spellEnd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Учимся готовить в </w:t>
      </w:r>
      <w:proofErr w:type="spellStart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Скретч</w:t>
      </w:r>
      <w:proofErr w:type="spellEnd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Версия 2.0, 2008.</w:t>
      </w:r>
    </w:p>
    <w:p w:rsidR="00977DFC" w:rsidRPr="00977DFC" w:rsidRDefault="00977DFC" w:rsidP="00977DFC">
      <w:pPr>
        <w:widowControl w:val="0"/>
        <w:numPr>
          <w:ilvl w:val="0"/>
          <w:numId w:val="11"/>
        </w:numPr>
        <w:tabs>
          <w:tab w:val="left" w:pos="802"/>
        </w:tabs>
        <w:autoSpaceDE w:val="0"/>
        <w:autoSpaceDN w:val="0"/>
        <w:adjustRightInd w:val="0"/>
        <w:spacing w:before="206" w:after="0" w:line="240" w:lineRule="auto"/>
        <w:ind w:left="528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В.Г. </w:t>
      </w:r>
      <w:proofErr w:type="spellStart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Рындак</w:t>
      </w:r>
      <w:proofErr w:type="spellEnd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В.О. </w:t>
      </w:r>
      <w:proofErr w:type="spellStart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Дженжер</w:t>
      </w:r>
      <w:proofErr w:type="spellEnd"/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Л.В. Денисова. Проектная деятельность</w:t>
      </w:r>
    </w:p>
    <w:p w:rsidR="00977DFC" w:rsidRPr="00977DFC" w:rsidRDefault="00977DFC" w:rsidP="00977DFC">
      <w:pPr>
        <w:autoSpaceDE w:val="0"/>
        <w:autoSpaceDN w:val="0"/>
        <w:adjustRightInd w:val="0"/>
        <w:spacing w:after="0" w:line="240" w:lineRule="auto"/>
        <w:ind w:left="994" w:right="1075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школьников в среде программирования </w:t>
      </w:r>
      <w:r w:rsidRPr="00977D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Scratch</w:t>
      </w: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Учебно-методическое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пособие. Оренбург - 2009.</w:t>
      </w:r>
    </w:p>
    <w:p w:rsidR="00977DFC" w:rsidRPr="00977DFC" w:rsidRDefault="00977DFC" w:rsidP="00977DFC">
      <w:pPr>
        <w:widowControl w:val="0"/>
        <w:numPr>
          <w:ilvl w:val="0"/>
          <w:numId w:val="12"/>
        </w:numPr>
        <w:tabs>
          <w:tab w:val="left" w:pos="802"/>
        </w:tabs>
        <w:autoSpaceDE w:val="0"/>
        <w:autoSpaceDN w:val="0"/>
        <w:adjustRightInd w:val="0"/>
        <w:spacing w:before="29" w:after="0" w:line="240" w:lineRule="auto"/>
        <w:ind w:right="2688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Шапошникова С.В. </w:t>
      </w:r>
      <w:r w:rsidRPr="00977D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Введение в </w:t>
      </w:r>
      <w:r w:rsidRPr="00977DFC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Scratch</w:t>
      </w:r>
      <w:r w:rsidRPr="00977D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2011.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Интернет-</w:t>
      </w:r>
      <w:r w:rsidRPr="00977DF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ресурсы:</w:t>
      </w:r>
    </w:p>
    <w:p w:rsidR="00977DFC" w:rsidRPr="00977DFC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977DFC" w:rsidRPr="00977DFC" w:rsidRDefault="002F5FFC" w:rsidP="00977DFC">
      <w:pPr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hyperlink r:id="rId10" w:history="1"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://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scratch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mit</w:t>
        </w:r>
        <w:proofErr w:type="spellEnd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edu</w:t>
        </w:r>
        <w:proofErr w:type="spellEnd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/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pages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/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source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 xml:space="preserve"> </w:t>
        </w:r>
      </w:hyperlink>
      <w:r w:rsidR="00977DFC" w:rsidRPr="00977DFC">
        <w:rPr>
          <w:rFonts w:ascii="Times New Roman" w:eastAsiaTheme="minorEastAsia" w:hAnsi="Times New Roman" w:cs="Times New Roman"/>
          <w:sz w:val="24"/>
          <w:szCs w:val="24"/>
        </w:rPr>
        <w:t>- страница разработчиков</w:t>
      </w:r>
    </w:p>
    <w:p w:rsidR="00977DFC" w:rsidRPr="00977DFC" w:rsidRDefault="002F5FFC" w:rsidP="00977DFC">
      <w:pPr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hyperlink r:id="rId11" w:history="1"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://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scratch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mit</w:t>
        </w:r>
        <w:proofErr w:type="spellEnd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.</w:t>
        </w:r>
        <w:proofErr w:type="spellStart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/>
          </w:rPr>
          <w:t>edu</w:t>
        </w:r>
        <w:proofErr w:type="spellEnd"/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</w:rPr>
          <w:t>/</w:t>
        </w:r>
      </w:hyperlink>
      <w:r w:rsidR="00977DFC" w:rsidRPr="00977DFC">
        <w:rPr>
          <w:rFonts w:ascii="Times New Roman" w:eastAsiaTheme="minorEastAsia" w:hAnsi="Times New Roman" w:cs="Times New Roman"/>
          <w:sz w:val="24"/>
          <w:szCs w:val="24"/>
        </w:rPr>
        <w:t xml:space="preserve"> - официальный сайт проекта </w:t>
      </w:r>
      <w:r w:rsidR="00977DFC" w:rsidRPr="00977DFC">
        <w:rPr>
          <w:rFonts w:ascii="Times New Roman" w:eastAsiaTheme="minorEastAsia" w:hAnsi="Times New Roman" w:cs="Times New Roman"/>
          <w:sz w:val="24"/>
          <w:szCs w:val="24"/>
          <w:lang w:val="en-US"/>
        </w:rPr>
        <w:t>Scratch</w:t>
      </w:r>
    </w:p>
    <w:p w:rsidR="00977DFC" w:rsidRPr="00977DFC" w:rsidRDefault="002F5FFC" w:rsidP="00977DFC">
      <w:pPr>
        <w:widowControl w:val="0"/>
        <w:numPr>
          <w:ilvl w:val="0"/>
          <w:numId w:val="14"/>
        </w:numPr>
        <w:tabs>
          <w:tab w:val="left" w:pos="211"/>
        </w:tabs>
        <w:autoSpaceDE w:val="0"/>
        <w:autoSpaceDN w:val="0"/>
        <w:adjustRightInd w:val="0"/>
        <w:spacing w:before="62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</w:pPr>
      <w:hyperlink r:id="rId12" w:history="1"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http://scratch.ucoz.net/</w:t>
        </w:r>
        <w:r w:rsidR="00977DFC" w:rsidRPr="00977DFC">
          <w:rPr>
            <w:rFonts w:ascii="Times New Roman" w:eastAsiaTheme="minorEastAsia" w:hAnsi="Times New Roman" w:cs="Times New Roman"/>
            <w:color w:val="0066CC"/>
            <w:sz w:val="24"/>
            <w:szCs w:val="24"/>
            <w:u w:val="single"/>
            <w:lang w:eastAsia="ru-RU"/>
          </w:rPr>
          <w:t>Что</w:t>
        </w:r>
      </w:hyperlink>
      <w:r w:rsidR="00977DFC" w:rsidRPr="00977D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="00977DFC"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такое</w:t>
      </w:r>
      <w:r w:rsidR="00977DFC" w:rsidRPr="00977D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Scratch?</w:t>
      </w:r>
    </w:p>
    <w:p w:rsidR="00977DFC" w:rsidRPr="00977DFC" w:rsidRDefault="002F5FFC" w:rsidP="00977DFC">
      <w:pPr>
        <w:widowControl w:val="0"/>
        <w:numPr>
          <w:ilvl w:val="0"/>
          <w:numId w:val="15"/>
        </w:numPr>
        <w:tabs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Theme="minorEastAsia" w:hAnsi="Calibri" w:cs="Calibri"/>
          <w:sz w:val="26"/>
          <w:szCs w:val="26"/>
          <w:lang w:val="en-US" w:eastAsia="ru-RU"/>
        </w:rPr>
      </w:pPr>
      <w:hyperlink r:id="rId13" w:history="1">
        <w:r w:rsidR="00977DFC" w:rsidRPr="00977DFC">
          <w:rPr>
            <w:rFonts w:ascii="Calibri" w:eastAsiaTheme="minorEastAsia" w:hAnsi="Calibri" w:cs="Calibri"/>
            <w:color w:val="0066CC"/>
            <w:sz w:val="26"/>
            <w:szCs w:val="26"/>
            <w:u w:val="single"/>
            <w:lang w:val="en-US"/>
          </w:rPr>
          <w:t>https://nsportal.ru/shkola/dopolnitelnoe-</w:t>
        </w:r>
      </w:hyperlink>
    </w:p>
    <w:p w:rsidR="00977DFC" w:rsidRPr="00977DFC" w:rsidRDefault="00977DFC" w:rsidP="00977DFC">
      <w:pPr>
        <w:autoSpaceDE w:val="0"/>
        <w:autoSpaceDN w:val="0"/>
        <w:adjustRightInd w:val="0"/>
        <w:spacing w:before="5" w:after="0" w:line="240" w:lineRule="auto"/>
        <w:ind w:firstLine="709"/>
        <w:contextualSpacing/>
        <w:jc w:val="both"/>
        <w:rPr>
          <w:rFonts w:ascii="Calibri" w:eastAsiaTheme="minorEastAsia" w:hAnsi="Calibri" w:cs="Calibri"/>
          <w:sz w:val="26"/>
          <w:szCs w:val="26"/>
          <w:lang w:val="en-US"/>
        </w:rPr>
      </w:pPr>
      <w:proofErr w:type="gramStart"/>
      <w:r w:rsidRPr="00977DFC">
        <w:rPr>
          <w:rFonts w:ascii="Calibri" w:eastAsiaTheme="minorEastAsia" w:hAnsi="Calibri" w:cs="Calibri"/>
          <w:sz w:val="26"/>
          <w:szCs w:val="26"/>
          <w:lang w:val="en-US"/>
        </w:rPr>
        <w:t>obrazovanie/library/2015/06/29/programma-avtorskogo-elektivnogo-kursa</w:t>
      </w:r>
      <w:proofErr w:type="gramEnd"/>
    </w:p>
    <w:p w:rsidR="00977DFC" w:rsidRPr="00977DFC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977DFC" w:rsidRPr="00977DFC" w:rsidRDefault="00977DFC" w:rsidP="00977D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977DFC" w:rsidRPr="00977DFC" w:rsidRDefault="00977DFC" w:rsidP="00977DFC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</w:pPr>
      <w:r w:rsidRPr="00977DFC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ru-RU"/>
        </w:rPr>
        <w:t>Технические и программные средства обучения:</w:t>
      </w:r>
    </w:p>
    <w:p w:rsidR="00977DFC" w:rsidRPr="00977DFC" w:rsidRDefault="00977DFC" w:rsidP="00977DFC">
      <w:pPr>
        <w:widowControl w:val="0"/>
        <w:numPr>
          <w:ilvl w:val="0"/>
          <w:numId w:val="16"/>
        </w:numPr>
        <w:tabs>
          <w:tab w:val="left" w:pos="154"/>
        </w:tabs>
        <w:autoSpaceDE w:val="0"/>
        <w:autoSpaceDN w:val="0"/>
        <w:adjustRightInd w:val="0"/>
        <w:spacing w:before="33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операционная система</w:t>
      </w:r>
      <w:r w:rsidRPr="00977D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Windows;</w:t>
      </w:r>
    </w:p>
    <w:p w:rsidR="00977DFC" w:rsidRPr="00977DFC" w:rsidRDefault="00977DFC" w:rsidP="00977DFC">
      <w:pPr>
        <w:widowControl w:val="0"/>
        <w:numPr>
          <w:ilvl w:val="0"/>
          <w:numId w:val="16"/>
        </w:numPr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компьютеры с установленной средой программирования </w:t>
      </w:r>
      <w:r w:rsidRPr="00977DF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Scratch</w:t>
      </w: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977DFC" w:rsidRPr="00977DFC" w:rsidRDefault="00977DFC" w:rsidP="00977DFC">
      <w:pPr>
        <w:widowControl w:val="0"/>
        <w:numPr>
          <w:ilvl w:val="0"/>
          <w:numId w:val="16"/>
        </w:numPr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мультимедийный проектор;</w:t>
      </w:r>
    </w:p>
    <w:p w:rsidR="00977DFC" w:rsidRPr="00977DFC" w:rsidRDefault="00977DFC" w:rsidP="00977DFC">
      <w:pPr>
        <w:widowControl w:val="0"/>
        <w:numPr>
          <w:ilvl w:val="0"/>
          <w:numId w:val="16"/>
        </w:numPr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интерактивная доска;</w:t>
      </w:r>
    </w:p>
    <w:p w:rsidR="00977DFC" w:rsidRPr="00977DFC" w:rsidRDefault="00977DFC" w:rsidP="00977DFC">
      <w:pPr>
        <w:widowControl w:val="0"/>
        <w:numPr>
          <w:ilvl w:val="0"/>
          <w:numId w:val="16"/>
        </w:numPr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локальная сеть;</w:t>
      </w:r>
    </w:p>
    <w:p w:rsidR="00977DFC" w:rsidRPr="00977DFC" w:rsidRDefault="00977DFC" w:rsidP="00977DFC">
      <w:pPr>
        <w:widowControl w:val="0"/>
        <w:numPr>
          <w:ilvl w:val="0"/>
          <w:numId w:val="16"/>
        </w:numPr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доступ к сети Интернет;</w:t>
      </w:r>
    </w:p>
    <w:p w:rsidR="00977DFC" w:rsidRPr="00977DFC" w:rsidRDefault="00977DFC" w:rsidP="00977DFC">
      <w:pPr>
        <w:widowControl w:val="0"/>
        <w:numPr>
          <w:ilvl w:val="0"/>
          <w:numId w:val="16"/>
        </w:numPr>
        <w:tabs>
          <w:tab w:val="left" w:pos="15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97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браузер.</w:t>
      </w:r>
    </w:p>
    <w:p w:rsidR="00B128F8" w:rsidRPr="00B128F8" w:rsidRDefault="00B128F8" w:rsidP="00B128F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B128F8" w:rsidRPr="00B128F8" w:rsidSect="00977D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FC" w:rsidRDefault="002F5FFC" w:rsidP="00B128F8">
      <w:pPr>
        <w:spacing w:after="0" w:line="240" w:lineRule="auto"/>
      </w:pPr>
      <w:r>
        <w:separator/>
      </w:r>
    </w:p>
  </w:endnote>
  <w:endnote w:type="continuationSeparator" w:id="0">
    <w:p w:rsidR="002F5FFC" w:rsidRDefault="002F5FFC" w:rsidP="00B1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FC" w:rsidRDefault="002F5FFC" w:rsidP="00B128F8">
      <w:pPr>
        <w:spacing w:after="0" w:line="240" w:lineRule="auto"/>
      </w:pPr>
      <w:r>
        <w:separator/>
      </w:r>
    </w:p>
  </w:footnote>
  <w:footnote w:type="continuationSeparator" w:id="0">
    <w:p w:rsidR="002F5FFC" w:rsidRDefault="002F5FFC" w:rsidP="00B1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380E08"/>
    <w:lvl w:ilvl="0">
      <w:numFmt w:val="bullet"/>
      <w:lvlText w:val="*"/>
      <w:lvlJc w:val="left"/>
    </w:lvl>
  </w:abstractNum>
  <w:abstractNum w:abstractNumId="1">
    <w:nsid w:val="2CC35ED2"/>
    <w:multiLevelType w:val="singleLevel"/>
    <w:tmpl w:val="CFCE8C1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FAB5E30"/>
    <w:multiLevelType w:val="hybridMultilevel"/>
    <w:tmpl w:val="781A0A5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6A8B"/>
    <w:multiLevelType w:val="hybridMultilevel"/>
    <w:tmpl w:val="2B18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23FF6"/>
    <w:multiLevelType w:val="singleLevel"/>
    <w:tmpl w:val="FAF04D20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D73012F"/>
    <w:multiLevelType w:val="hybridMultilevel"/>
    <w:tmpl w:val="7C6CE2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974B3"/>
    <w:multiLevelType w:val="singleLevel"/>
    <w:tmpl w:val="11FEBAA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4"/>
  </w:num>
  <w:num w:numId="13">
    <w:abstractNumId w:val="1"/>
  </w:num>
  <w:num w:numId="14">
    <w:abstractNumId w:val="1"/>
    <w:lvlOverride w:ilvl="0">
      <w:lvl w:ilvl="0">
        <w:start w:val="3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0" w:legacyIndent="211"/>
        <w:lvlJc w:val="left"/>
        <w:rPr>
          <w:rFonts w:ascii="Calibri" w:hAnsi="Calibri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F8"/>
    <w:rsid w:val="00013D88"/>
    <w:rsid w:val="002F5FFC"/>
    <w:rsid w:val="00385DCE"/>
    <w:rsid w:val="00440E66"/>
    <w:rsid w:val="00477333"/>
    <w:rsid w:val="004D1AA8"/>
    <w:rsid w:val="005D76F7"/>
    <w:rsid w:val="0065122F"/>
    <w:rsid w:val="00753243"/>
    <w:rsid w:val="00814CFB"/>
    <w:rsid w:val="00872C1A"/>
    <w:rsid w:val="00960616"/>
    <w:rsid w:val="00977DFC"/>
    <w:rsid w:val="00A55950"/>
    <w:rsid w:val="00AB59E2"/>
    <w:rsid w:val="00B128F8"/>
    <w:rsid w:val="00B34024"/>
    <w:rsid w:val="00B823C2"/>
    <w:rsid w:val="00BD5C3F"/>
    <w:rsid w:val="00C670F7"/>
    <w:rsid w:val="00D14563"/>
    <w:rsid w:val="00DB5261"/>
    <w:rsid w:val="00F11FCB"/>
    <w:rsid w:val="00F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F8"/>
    <w:pPr>
      <w:ind w:left="720"/>
      <w:contextualSpacing/>
    </w:pPr>
  </w:style>
  <w:style w:type="paragraph" w:customStyle="1" w:styleId="Style7">
    <w:name w:val="Style7"/>
    <w:basedOn w:val="a"/>
    <w:uiPriority w:val="99"/>
    <w:rsid w:val="00B128F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2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128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0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28F8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128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9">
    <w:name w:val="Font Style49"/>
    <w:basedOn w:val="a0"/>
    <w:uiPriority w:val="99"/>
    <w:rsid w:val="00B128F8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B128F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B128F8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a"/>
    <w:uiPriority w:val="99"/>
    <w:rsid w:val="00B128F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uiPriority w:val="99"/>
    <w:rsid w:val="00B3402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402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C670F7"/>
    <w:rPr>
      <w:color w:val="0066CC"/>
      <w:u w:val="single"/>
    </w:rPr>
  </w:style>
  <w:style w:type="character" w:customStyle="1" w:styleId="FontStyle51">
    <w:name w:val="Font Style51"/>
    <w:basedOn w:val="a0"/>
    <w:uiPriority w:val="99"/>
    <w:rsid w:val="00C670F7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5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8F8"/>
    <w:pPr>
      <w:ind w:left="720"/>
      <w:contextualSpacing/>
    </w:pPr>
  </w:style>
  <w:style w:type="paragraph" w:customStyle="1" w:styleId="Style7">
    <w:name w:val="Style7"/>
    <w:basedOn w:val="a"/>
    <w:uiPriority w:val="99"/>
    <w:rsid w:val="00B128F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2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128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0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128F8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128F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B128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9">
    <w:name w:val="Font Style49"/>
    <w:basedOn w:val="a0"/>
    <w:uiPriority w:val="99"/>
    <w:rsid w:val="00B128F8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B128F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B128F8"/>
    <w:rPr>
      <w:rFonts w:ascii="Times New Roman" w:hAnsi="Times New Roman" w:cs="Times New Roman"/>
      <w:sz w:val="16"/>
      <w:szCs w:val="16"/>
    </w:rPr>
  </w:style>
  <w:style w:type="paragraph" w:customStyle="1" w:styleId="Style26">
    <w:name w:val="Style26"/>
    <w:basedOn w:val="a"/>
    <w:uiPriority w:val="99"/>
    <w:rsid w:val="00B128F8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34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uiPriority w:val="99"/>
    <w:rsid w:val="00B34024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3402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C670F7"/>
    <w:rPr>
      <w:color w:val="0066CC"/>
      <w:u w:val="single"/>
    </w:rPr>
  </w:style>
  <w:style w:type="character" w:customStyle="1" w:styleId="FontStyle51">
    <w:name w:val="Font Style51"/>
    <w:basedOn w:val="a0"/>
    <w:uiPriority w:val="99"/>
    <w:rsid w:val="00C670F7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5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" TargetMode="External"/><Relationship Id="rId13" Type="http://schemas.openxmlformats.org/officeDocument/2006/relationships/hyperlink" Target="https://nsportal.ru/shkola/dopolnitelnoe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ratch.ucoz.net/%d0%a7%d1%8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ratch.mit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ratch.mit.edu/pages/sour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ratch.mit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N-22</dc:creator>
  <cp:lastModifiedBy>Пользователь Windows</cp:lastModifiedBy>
  <cp:revision>12</cp:revision>
  <cp:lastPrinted>2022-02-16T10:05:00Z</cp:lastPrinted>
  <dcterms:created xsi:type="dcterms:W3CDTF">2020-09-08T07:35:00Z</dcterms:created>
  <dcterms:modified xsi:type="dcterms:W3CDTF">2023-09-07T09:12:00Z</dcterms:modified>
</cp:coreProperties>
</file>